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52" w:rsidRPr="009640D7" w:rsidRDefault="00236052" w:rsidP="00236052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236052" w:rsidRPr="009640D7" w:rsidRDefault="00236052" w:rsidP="00236052">
      <w:pPr>
        <w:pStyle w:val="oggetcd"/>
        <w:spacing w:after="120"/>
        <w:jc w:val="center"/>
      </w:pPr>
      <w:r w:rsidRPr="009640D7">
        <w:t>(Art. 47 D.P.R. 28 dicembre 2000, n. 445</w:t>
      </w:r>
      <w:r w:rsidR="007A06ED" w:rsidRPr="009640D7">
        <w:t xml:space="preserve"> e </w:t>
      </w:r>
      <w:proofErr w:type="spellStart"/>
      <w:r w:rsidR="007A06ED" w:rsidRPr="009640D7">
        <w:t>s.m</w:t>
      </w:r>
      <w:proofErr w:type="spellEnd"/>
      <w:r w:rsidR="007A06ED" w:rsidRPr="009640D7">
        <w:t>.</w:t>
      </w:r>
      <w:r w:rsidRPr="009640D7">
        <w:t>)</w:t>
      </w:r>
    </w:p>
    <w:p w:rsidR="00D40459" w:rsidRPr="009640D7" w:rsidRDefault="00D40459" w:rsidP="00236052">
      <w:pPr>
        <w:pStyle w:val="oggetcd"/>
        <w:spacing w:after="120"/>
        <w:jc w:val="center"/>
      </w:pP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Il/la sottoscritto/a……………………………………………..…………………………………......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Nato/a ………………………………………………………(………) il………..……………..…...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Residente a ……………………………………………………………(……..………………….…)</w:t>
      </w:r>
    </w:p>
    <w:p w:rsidR="005E3358" w:rsidRPr="009640D7" w:rsidRDefault="005E3358" w:rsidP="005E3358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……………………………..</w:t>
      </w:r>
    </w:p>
    <w:p w:rsidR="00236052" w:rsidRPr="009640D7" w:rsidRDefault="00443472" w:rsidP="00443472">
      <w:pPr>
        <w:pStyle w:val="oggetcd"/>
        <w:spacing w:after="120" w:line="276" w:lineRule="auto"/>
        <w:jc w:val="left"/>
      </w:pPr>
      <w:r w:rsidRPr="009640D7">
        <w:t>i</w:t>
      </w:r>
      <w:r w:rsidR="00236052" w:rsidRPr="009640D7">
        <w:t>n qualità di legale rappresentante dell</w:t>
      </w:r>
      <w:r w:rsidRPr="009640D7">
        <w:t>’impresa editrice</w:t>
      </w:r>
      <w:r w:rsidR="005E3358" w:rsidRPr="009640D7">
        <w:t>…………………</w:t>
      </w:r>
      <w:r w:rsidRPr="009640D7">
        <w:t>………………………….</w:t>
      </w:r>
      <w:r w:rsidR="00236052" w:rsidRPr="009640D7">
        <w:t>.</w:t>
      </w:r>
    </w:p>
    <w:p w:rsidR="00236052" w:rsidRPr="009640D7" w:rsidRDefault="00443472" w:rsidP="00D40459">
      <w:pPr>
        <w:pStyle w:val="oggetcd"/>
        <w:spacing w:after="120" w:line="360" w:lineRule="auto"/>
        <w:rPr>
          <w:b/>
        </w:rPr>
      </w:pPr>
      <w:r w:rsidRPr="009640D7">
        <w:t xml:space="preserve">(C.F. ………………….) con sede a </w:t>
      </w:r>
      <w:r w:rsidR="005E3358" w:rsidRPr="009640D7">
        <w:t>….</w:t>
      </w:r>
      <w:r w:rsidR="00236052" w:rsidRPr="009640D7">
        <w:t>……………………</w:t>
      </w:r>
      <w:r w:rsidRPr="009640D7">
        <w:t xml:space="preserve">Via……………………………………., </w:t>
      </w:r>
    </w:p>
    <w:p w:rsidR="00914148" w:rsidRPr="009640D7" w:rsidRDefault="00236052" w:rsidP="00914148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</w:t>
      </w:r>
      <w:r w:rsidR="006624A1" w:rsidRPr="009640D7">
        <w:t>, ai fini dell’ammissione al contributo per l’anno 2018, richiesto ai sensi</w:t>
      </w:r>
      <w:r w:rsidR="00610CD0" w:rsidRPr="009640D7">
        <w:t xml:space="preserve"> </w:t>
      </w:r>
      <w:r w:rsidR="006624A1" w:rsidRPr="009640D7">
        <w:t>del D</w:t>
      </w:r>
      <w:r w:rsidR="000E12A9" w:rsidRPr="009640D7">
        <w:t>.L</w:t>
      </w:r>
      <w:r w:rsidR="006624A1" w:rsidRPr="009640D7">
        <w:t>gs</w:t>
      </w:r>
      <w:r w:rsidR="00610CD0" w:rsidRPr="009640D7">
        <w:t>.</w:t>
      </w:r>
      <w:r w:rsidR="006624A1" w:rsidRPr="009640D7">
        <w:t xml:space="preserve">.15 maggio 2017, n. 70 </w:t>
      </w:r>
      <w:r w:rsidR="00914148" w:rsidRPr="009640D7">
        <w:t>e</w:t>
      </w:r>
      <w:r w:rsidR="00914148" w:rsidRPr="009640D7">
        <w:rPr>
          <w:rFonts w:eastAsiaTheme="minorHAnsi"/>
          <w:color w:val="000000"/>
          <w:szCs w:val="24"/>
          <w:lang w:eastAsia="en-US" w:bidi="ar-SA"/>
        </w:rPr>
        <w:t xml:space="preserve"> del D.P.C.M. 28 luglio 2017</w:t>
      </w:r>
    </w:p>
    <w:p w:rsidR="00914148" w:rsidRPr="009640D7" w:rsidRDefault="00914148" w:rsidP="00236052">
      <w:pPr>
        <w:pStyle w:val="oggetcd"/>
        <w:spacing w:after="120"/>
        <w:jc w:val="center"/>
      </w:pPr>
    </w:p>
    <w:p w:rsidR="00E57EB0" w:rsidRPr="009640D7" w:rsidRDefault="00443472" w:rsidP="00236052">
      <w:pPr>
        <w:pStyle w:val="oggetcd"/>
        <w:spacing w:after="120"/>
        <w:jc w:val="center"/>
      </w:pPr>
      <w:r w:rsidRPr="009640D7">
        <w:t>DICHIARA</w:t>
      </w:r>
      <w:r w:rsidR="00434601">
        <w:t xml:space="preserve"> CHE</w:t>
      </w:r>
    </w:p>
    <w:p w:rsidR="00104E3E" w:rsidRDefault="000E12A9" w:rsidP="00610CD0">
      <w:pPr>
        <w:pStyle w:val="oggetcd"/>
        <w:spacing w:after="120" w:line="276" w:lineRule="auto"/>
      </w:pPr>
      <w:r w:rsidRPr="009640D7">
        <w:t>l’</w:t>
      </w:r>
      <w:r w:rsidR="00E57EB0" w:rsidRPr="009640D7">
        <w:t>impresa/ente</w:t>
      </w:r>
      <w:r w:rsidRPr="009640D7">
        <w:t xml:space="preserve"> richiedente il contributo</w:t>
      </w:r>
      <w:r w:rsidR="00914148" w:rsidRPr="009640D7">
        <w:t xml:space="preserve"> esercita</w:t>
      </w:r>
      <w:r w:rsidRPr="009640D7">
        <w:t xml:space="preserve">, </w:t>
      </w:r>
      <w:r w:rsidR="005B1726" w:rsidRPr="009640D7">
        <w:t>in ambito commerciale</w:t>
      </w:r>
      <w:r w:rsidR="00914148" w:rsidRPr="009640D7">
        <w:t>,</w:t>
      </w:r>
      <w:r w:rsidR="005B1726" w:rsidRPr="009640D7">
        <w:t xml:space="preserve"> unicamente </w:t>
      </w:r>
      <w:r w:rsidR="005B1726" w:rsidRPr="009640D7">
        <w:rPr>
          <w:color w:val="000000"/>
          <w:szCs w:val="24"/>
        </w:rPr>
        <w:t>un'attività informativa autonoma e ind</w:t>
      </w:r>
      <w:r w:rsidR="009E37C5">
        <w:rPr>
          <w:color w:val="000000"/>
          <w:szCs w:val="24"/>
        </w:rPr>
        <w:t>ipendente di carattere generale;</w:t>
      </w:r>
      <w:r w:rsidR="005B1726" w:rsidRPr="009640D7">
        <w:rPr>
          <w:color w:val="000000"/>
          <w:szCs w:val="24"/>
        </w:rPr>
        <w:t xml:space="preserve"> è</w:t>
      </w:r>
      <w:r w:rsidR="00E57EB0" w:rsidRPr="009640D7">
        <w:t xml:space="preserve"> in possesso dei requisiti</w:t>
      </w:r>
      <w:r w:rsidR="00F42D29">
        <w:t xml:space="preserve"> richiesti d</w:t>
      </w:r>
      <w:r w:rsidR="00E57EB0" w:rsidRPr="009640D7">
        <w:t xml:space="preserve">al </w:t>
      </w:r>
      <w:proofErr w:type="spellStart"/>
      <w:r w:rsidR="00E57EB0" w:rsidRPr="009640D7">
        <w:t>D</w:t>
      </w:r>
      <w:r w:rsidR="00610CD0" w:rsidRPr="009640D7">
        <w:t>.</w:t>
      </w:r>
      <w:r w:rsidR="00E57EB0" w:rsidRPr="009640D7">
        <w:t>Lgs.</w:t>
      </w:r>
      <w:proofErr w:type="spellEnd"/>
      <w:r w:rsidR="00E57EB0" w:rsidRPr="009640D7">
        <w:t xml:space="preserve"> 15 maggio 2017, n. 70 per l’anno di riferimento del contri</w:t>
      </w:r>
      <w:r w:rsidR="005B1726" w:rsidRPr="009640D7">
        <w:t xml:space="preserve">buto ed </w:t>
      </w:r>
      <w:r w:rsidR="00E57EB0" w:rsidRPr="009640D7">
        <w:t xml:space="preserve">ha assolto </w:t>
      </w:r>
      <w:r w:rsidR="00553BB7" w:rsidRPr="009640D7">
        <w:t>a</w:t>
      </w:r>
      <w:r w:rsidR="00E57EB0" w:rsidRPr="009640D7">
        <w:t>gli obblighi e rispettato i divieti ivi prescritti</w:t>
      </w:r>
      <w:r w:rsidR="00610CD0" w:rsidRPr="009640D7">
        <w:t>. A tal</w:t>
      </w:r>
      <w:r w:rsidR="009E37C5">
        <w:t>i</w:t>
      </w:r>
      <w:r w:rsidR="00610CD0" w:rsidRPr="009640D7">
        <w:t xml:space="preserve"> fin</w:t>
      </w:r>
      <w:r w:rsidR="009E37C5">
        <w:t>i</w:t>
      </w:r>
      <w:r w:rsidR="00F42D29">
        <w:t>, in particolare,</w:t>
      </w:r>
      <w:r w:rsidR="00610CD0" w:rsidRPr="009640D7">
        <w:t xml:space="preserve"> dichiara: </w:t>
      </w:r>
    </w:p>
    <w:p w:rsidR="006624A1" w:rsidRPr="009640D7" w:rsidRDefault="00610CD0" w:rsidP="006624A1">
      <w:pPr>
        <w:pStyle w:val="oggetcd"/>
        <w:numPr>
          <w:ilvl w:val="0"/>
          <w:numId w:val="1"/>
        </w:numPr>
        <w:spacing w:after="120"/>
      </w:pPr>
      <w:r w:rsidRPr="009640D7">
        <w:t>di avere un’</w:t>
      </w:r>
      <w:r w:rsidR="006624A1" w:rsidRPr="009640D7">
        <w:t xml:space="preserve">anzianità di costituzione dell'impresa e di edizione della testata di almeno due anni, maturati prima dell'annualità per la quale la domanda di contributo è presentata; </w:t>
      </w:r>
    </w:p>
    <w:p w:rsidR="006624A1" w:rsidRPr="009640D7" w:rsidRDefault="006624A1" w:rsidP="006624A1">
      <w:pPr>
        <w:pStyle w:val="oggetcd"/>
        <w:spacing w:after="120"/>
        <w:ind w:left="720"/>
      </w:pPr>
      <w:r w:rsidRPr="009640D7">
        <w:rPr>
          <w:u w:val="single"/>
        </w:rPr>
        <w:t>ovvero</w:t>
      </w:r>
    </w:p>
    <w:p w:rsidR="006624A1" w:rsidRPr="009640D7" w:rsidRDefault="006624A1" w:rsidP="006624A1">
      <w:pPr>
        <w:pStyle w:val="oggetcd"/>
        <w:numPr>
          <w:ilvl w:val="0"/>
          <w:numId w:val="1"/>
        </w:numPr>
        <w:spacing w:after="120"/>
      </w:pPr>
      <w:r w:rsidRPr="009640D7">
        <w:t xml:space="preserve">di </w:t>
      </w:r>
      <w:r w:rsidR="00FA017A" w:rsidRPr="009640D7">
        <w:t>beneficiare della deroga prevista d</w:t>
      </w:r>
      <w:r w:rsidRPr="009640D7">
        <w:t xml:space="preserve">all’art. 5, comma 3, del </w:t>
      </w:r>
      <w:proofErr w:type="spellStart"/>
      <w:r w:rsidRPr="009640D7">
        <w:t>D.Lgs.</w:t>
      </w:r>
      <w:proofErr w:type="spellEnd"/>
      <w:r w:rsidRPr="009640D7">
        <w:t xml:space="preserve"> 70/2017 </w:t>
      </w:r>
      <w:r w:rsidR="00FA017A" w:rsidRPr="009640D7">
        <w:t xml:space="preserve">avendo </w:t>
      </w:r>
      <w:r w:rsidRPr="009640D7">
        <w:t>provveduto ad adeguare l'assetto societario alle prescrizioni del suddetto</w:t>
      </w:r>
      <w:r w:rsidR="00FA017A" w:rsidRPr="009640D7">
        <w:t xml:space="preserve"> </w:t>
      </w:r>
      <w:r w:rsidRPr="009640D7">
        <w:t>decreto</w:t>
      </w:r>
      <w:r w:rsidR="00FA017A" w:rsidRPr="009640D7">
        <w:t xml:space="preserve"> legislativo e</w:t>
      </w:r>
      <w:r w:rsidRPr="009640D7">
        <w:t xml:space="preserve"> </w:t>
      </w:r>
      <w:r w:rsidR="00FA017A" w:rsidRPr="009640D7">
        <w:t>beneficiato del</w:t>
      </w:r>
      <w:r w:rsidRPr="009640D7">
        <w:t xml:space="preserve"> contributo per l'annualità precedente a quella dell’adeguamento;</w:t>
      </w:r>
    </w:p>
    <w:p w:rsidR="00F04F33" w:rsidRPr="00F04F33" w:rsidRDefault="00E73FF8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>di n</w:t>
      </w:r>
      <w:r w:rsidR="005B1726" w:rsidRPr="009640D7">
        <w:t>on fa</w:t>
      </w:r>
      <w:r w:rsidRPr="009640D7">
        <w:t>r</w:t>
      </w:r>
      <w:r w:rsidR="005B1726" w:rsidRPr="009640D7">
        <w:t xml:space="preserve"> capo a gruppi editoriali quotati o partecipati da società quotate in mercati regolamentati;</w:t>
      </w:r>
    </w:p>
    <w:p w:rsidR="005745A2" w:rsidRPr="00F04F33" w:rsidRDefault="00A73B02" w:rsidP="00B62974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 xml:space="preserve">di aver </w:t>
      </w:r>
      <w:r w:rsidR="00B62974" w:rsidRPr="009640D7">
        <w:t>regolar</w:t>
      </w:r>
      <w:r w:rsidRPr="009640D7">
        <w:t xml:space="preserve">mente </w:t>
      </w:r>
      <w:r w:rsidR="005745A2" w:rsidRPr="00F04F33">
        <w:rPr>
          <w:rFonts w:eastAsiaTheme="minorHAnsi"/>
          <w:color w:val="000000"/>
          <w:szCs w:val="24"/>
          <w:lang w:eastAsia="en-US"/>
        </w:rPr>
        <w:t>adempi</w:t>
      </w:r>
      <w:r w:rsidRPr="00F04F33">
        <w:rPr>
          <w:rFonts w:eastAsiaTheme="minorHAnsi"/>
          <w:color w:val="000000"/>
          <w:szCs w:val="24"/>
          <w:lang w:eastAsia="en-US"/>
        </w:rPr>
        <w:t xml:space="preserve">uto </w:t>
      </w:r>
      <w:r w:rsidR="00104E3E" w:rsidRPr="00F04F33">
        <w:rPr>
          <w:rFonts w:eastAsiaTheme="minorHAnsi"/>
          <w:color w:val="000000"/>
          <w:szCs w:val="24"/>
          <w:lang w:eastAsia="en-US"/>
        </w:rPr>
        <w:t>a</w:t>
      </w:r>
      <w:r w:rsidR="005745A2" w:rsidRPr="00F04F33">
        <w:rPr>
          <w:rFonts w:eastAsiaTheme="minorHAnsi"/>
          <w:color w:val="000000"/>
          <w:szCs w:val="24"/>
          <w:lang w:eastAsia="en-US"/>
        </w:rPr>
        <w:t>gli obblighi derivanti da</w:t>
      </w:r>
      <w:r w:rsidR="00275B9F" w:rsidRPr="00F04F33">
        <w:rPr>
          <w:rFonts w:eastAsiaTheme="minorHAnsi"/>
          <w:color w:val="000000"/>
          <w:szCs w:val="24"/>
          <w:lang w:eastAsia="en-US"/>
        </w:rPr>
        <w:t>l</w:t>
      </w:r>
      <w:r w:rsidR="005745A2" w:rsidRPr="00F04F33">
        <w:rPr>
          <w:rFonts w:eastAsiaTheme="minorHAnsi"/>
          <w:color w:val="000000"/>
          <w:szCs w:val="24"/>
          <w:lang w:eastAsia="en-US"/>
        </w:rPr>
        <w:t xml:space="preserve"> contratto collettivo di lavoro, nazionale o territoriale</w:t>
      </w:r>
      <w:r w:rsidR="006624A1" w:rsidRPr="00F04F33">
        <w:rPr>
          <w:rFonts w:eastAsiaTheme="minorHAnsi"/>
          <w:color w:val="000000"/>
          <w:szCs w:val="24"/>
          <w:lang w:eastAsia="en-US"/>
        </w:rPr>
        <w:t xml:space="preserve"> applicato dall’impresa</w:t>
      </w:r>
      <w:r w:rsidR="00104E3E" w:rsidRPr="00F04F33">
        <w:rPr>
          <w:rFonts w:eastAsiaTheme="minorHAnsi"/>
          <w:color w:val="000000"/>
          <w:szCs w:val="24"/>
          <w:lang w:eastAsia="en-US"/>
        </w:rPr>
        <w:t>;</w:t>
      </w:r>
    </w:p>
    <w:p w:rsidR="003D6B41" w:rsidRPr="009640D7" w:rsidRDefault="00275B9F" w:rsidP="009640D7">
      <w:pPr>
        <w:pStyle w:val="oggetcd"/>
        <w:numPr>
          <w:ilvl w:val="0"/>
          <w:numId w:val="1"/>
        </w:numPr>
        <w:spacing w:after="120"/>
      </w:pPr>
      <w:r w:rsidRPr="009640D7">
        <w:t xml:space="preserve">che la testata ha periodicità </w:t>
      </w:r>
      <w:r w:rsidR="003D6B41" w:rsidRPr="009640D7">
        <w:t xml:space="preserve">………………., </w:t>
      </w:r>
      <w:r w:rsidRPr="009640D7">
        <w:t xml:space="preserve">con n. uscite </w:t>
      </w:r>
      <w:r w:rsidR="003D6B41" w:rsidRPr="009640D7">
        <w:t xml:space="preserve">…….; </w:t>
      </w:r>
      <w:r w:rsidRPr="009640D7">
        <w:rPr>
          <w:u w:val="single"/>
        </w:rPr>
        <w:t>in caso di domanda presentata per la prima volta</w:t>
      </w:r>
      <w:r w:rsidR="003D6B41" w:rsidRPr="009640D7">
        <w:t xml:space="preserve"> va indicato il </w:t>
      </w:r>
      <w:r w:rsidRPr="009640D7">
        <w:t>n</w:t>
      </w:r>
      <w:r w:rsidR="003D6B41" w:rsidRPr="009640D7">
        <w:t>umero di</w:t>
      </w:r>
      <w:r w:rsidRPr="009640D7">
        <w:t xml:space="preserve"> uscite delle due annualità precedenti a quella del contributo</w:t>
      </w:r>
      <w:r w:rsidR="003D6B41" w:rsidRPr="009640D7">
        <w:t>;</w:t>
      </w:r>
      <w:r w:rsidRPr="009640D7">
        <w:t xml:space="preserve"> </w:t>
      </w:r>
    </w:p>
    <w:p w:rsidR="00FD5137" w:rsidRPr="00FD5137" w:rsidRDefault="00275B9F" w:rsidP="009640D7">
      <w:pPr>
        <w:pStyle w:val="Paragrafoelenco"/>
        <w:numPr>
          <w:ilvl w:val="0"/>
          <w:numId w:val="1"/>
        </w:numPr>
        <w:rPr>
          <w:b/>
        </w:rPr>
      </w:pPr>
      <w:r w:rsidRPr="009640D7">
        <w:t>di avere un’e</w:t>
      </w:r>
      <w:r w:rsidR="00163F17" w:rsidRPr="009640D7">
        <w:t>dizione in formato digitale dinamico e multimediale della testata in parallelo con l'edizione su carta</w:t>
      </w:r>
      <w:r w:rsidR="00E95812" w:rsidRPr="009640D7">
        <w:t>,</w:t>
      </w:r>
      <w:r w:rsidRPr="009640D7">
        <w:t xml:space="preserve"> </w:t>
      </w:r>
      <w:r w:rsidR="00E95812" w:rsidRPr="009640D7">
        <w:t>con data di inizio…</w:t>
      </w:r>
      <w:r w:rsidR="00FD5137">
        <w:t>/</w:t>
      </w:r>
      <w:r w:rsidR="00E95812" w:rsidRPr="009640D7">
        <w:t>….</w:t>
      </w:r>
      <w:r w:rsidR="00FD5137">
        <w:t>/</w:t>
      </w:r>
      <w:r w:rsidR="00E95812" w:rsidRPr="009640D7">
        <w:t>.,</w:t>
      </w:r>
      <w:r w:rsidR="00116D10" w:rsidRPr="009640D7">
        <w:t xml:space="preserve"> fruibile </w:t>
      </w:r>
      <w:r w:rsidR="00116D10" w:rsidRPr="00495181">
        <w:rPr>
          <w:b/>
        </w:rPr>
        <w:t>a titolo gratuito</w:t>
      </w:r>
      <w:r w:rsidR="00E95812" w:rsidRPr="00495181">
        <w:rPr>
          <w:b/>
        </w:rPr>
        <w:t>/</w:t>
      </w:r>
      <w:r w:rsidR="00116D10" w:rsidRPr="00495181">
        <w:rPr>
          <w:b/>
        </w:rPr>
        <w:t>a titolo oneroso</w:t>
      </w:r>
      <w:r w:rsidR="00FD5137" w:rsidRPr="00001E93">
        <w:t>;</w:t>
      </w:r>
    </w:p>
    <w:p w:rsidR="00FD5137" w:rsidRPr="00FD5137" w:rsidRDefault="00FD5137" w:rsidP="00FD5137">
      <w:pPr>
        <w:pStyle w:val="Paragrafoelenco"/>
        <w:rPr>
          <w:b/>
        </w:rPr>
      </w:pPr>
    </w:p>
    <w:p w:rsidR="008C0BE9" w:rsidRPr="00974DC5" w:rsidRDefault="003D6B41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lastRenderedPageBreak/>
        <w:t xml:space="preserve">che </w:t>
      </w:r>
      <w:r w:rsidR="00FD5137">
        <w:t xml:space="preserve">l’edizione in formato digitale </w:t>
      </w:r>
      <w:r w:rsidR="00EB1559" w:rsidRPr="009640D7">
        <w:t xml:space="preserve">corrisponde </w:t>
      </w:r>
      <w:r w:rsidRPr="009640D7">
        <w:t>nei c</w:t>
      </w:r>
      <w:r w:rsidR="00EB1559" w:rsidRPr="009640D7">
        <w:t xml:space="preserve">ontenuti e </w:t>
      </w:r>
      <w:r w:rsidRPr="009640D7">
        <w:t>ne</w:t>
      </w:r>
      <w:r w:rsidR="00EB1559" w:rsidRPr="009640D7">
        <w:t>lle dotazioni a quanto previsto d</w:t>
      </w:r>
      <w:r w:rsidR="00660E02" w:rsidRPr="009640D7">
        <w:t xml:space="preserve">all'articolo 7 del </w:t>
      </w:r>
      <w:proofErr w:type="spellStart"/>
      <w:r w:rsidR="00660E02" w:rsidRPr="009640D7">
        <w:t>D.Lgs.</w:t>
      </w:r>
      <w:proofErr w:type="spellEnd"/>
      <w:r w:rsidR="00660E02" w:rsidRPr="009640D7">
        <w:t xml:space="preserve"> 70/2017</w:t>
      </w:r>
      <w:r w:rsidR="008C0BE9">
        <w:t>;</w:t>
      </w:r>
    </w:p>
    <w:p w:rsidR="00974DC5" w:rsidRPr="008C0BE9" w:rsidRDefault="00974DC5" w:rsidP="00974DC5">
      <w:pPr>
        <w:pStyle w:val="Paragrafoelenco"/>
        <w:rPr>
          <w:b/>
        </w:rPr>
      </w:pPr>
    </w:p>
    <w:p w:rsidR="00E95812" w:rsidRPr="008C0BE9" w:rsidRDefault="00E95812" w:rsidP="008C0BE9">
      <w:pPr>
        <w:pStyle w:val="Paragrafoelenco"/>
        <w:numPr>
          <w:ilvl w:val="0"/>
          <w:numId w:val="1"/>
        </w:numPr>
        <w:rPr>
          <w:b/>
        </w:rPr>
      </w:pPr>
      <w:r w:rsidRPr="009640D7">
        <w:t xml:space="preserve">che la testata </w:t>
      </w:r>
      <w:r w:rsidR="008C0BE9">
        <w:t xml:space="preserve">è accessibile </w:t>
      </w:r>
      <w:r w:rsidRPr="009640D7">
        <w:t>mediante le seguenti credenziali</w:t>
      </w:r>
      <w:r w:rsidR="008C0BE9">
        <w:t>……………;</w:t>
      </w:r>
    </w:p>
    <w:p w:rsidR="00275B9F" w:rsidRPr="009640D7" w:rsidRDefault="00275B9F" w:rsidP="00275B9F">
      <w:pPr>
        <w:pStyle w:val="Paragrafoelenco"/>
        <w:rPr>
          <w:rFonts w:eastAsiaTheme="minorHAnsi"/>
          <w:color w:val="0070C0"/>
          <w:szCs w:val="24"/>
          <w:lang w:eastAsia="en-US" w:bidi="ar-SA"/>
        </w:rPr>
      </w:pPr>
    </w:p>
    <w:p w:rsidR="00F4249D" w:rsidRPr="009640D7" w:rsidRDefault="00D33D0A" w:rsidP="00F4249D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F4249D" w:rsidRPr="009640D7">
        <w:rPr>
          <w:rFonts w:eastAsiaTheme="minorHAnsi"/>
          <w:szCs w:val="24"/>
          <w:lang w:eastAsia="en-US"/>
        </w:rPr>
        <w:t>impieg</w:t>
      </w:r>
      <w:r w:rsidRPr="009640D7">
        <w:rPr>
          <w:rFonts w:eastAsiaTheme="minorHAnsi"/>
          <w:szCs w:val="24"/>
          <w:lang w:eastAsia="en-US"/>
        </w:rPr>
        <w:t>ato</w:t>
      </w:r>
      <w:r w:rsidR="00F4249D" w:rsidRPr="009640D7">
        <w:rPr>
          <w:rFonts w:eastAsiaTheme="minorHAnsi"/>
          <w:szCs w:val="24"/>
          <w:lang w:eastAsia="en-US"/>
        </w:rPr>
        <w:t xml:space="preserve">, nell'intero anno di riferimento del contributo, almeno 5 dipendenti con prevalenza di giornalisti regolarmente assunti con contratto di lavoro a tempo indeterminato, per le imprese editrici di </w:t>
      </w:r>
      <w:r w:rsidR="00F4249D" w:rsidRPr="009640D7">
        <w:rPr>
          <w:rFonts w:eastAsiaTheme="minorHAnsi"/>
          <w:b/>
          <w:szCs w:val="24"/>
          <w:lang w:eastAsia="en-US"/>
        </w:rPr>
        <w:t>quotidiani</w:t>
      </w:r>
      <w:r w:rsidR="00F04F33">
        <w:rPr>
          <w:rFonts w:eastAsiaTheme="minorHAnsi"/>
          <w:szCs w:val="24"/>
          <w:lang w:eastAsia="en-US"/>
        </w:rPr>
        <w:t>;</w:t>
      </w:r>
      <w:r w:rsidR="00F4249D" w:rsidRPr="009640D7">
        <w:rPr>
          <w:rFonts w:eastAsiaTheme="minorHAnsi"/>
          <w:szCs w:val="24"/>
          <w:lang w:eastAsia="en-US"/>
        </w:rPr>
        <w:t xml:space="preserve"> </w:t>
      </w:r>
    </w:p>
    <w:p w:rsidR="00197A4A" w:rsidRPr="009640D7" w:rsidRDefault="00197A4A" w:rsidP="00197A4A">
      <w:pPr>
        <w:pStyle w:val="oggetcd"/>
        <w:spacing w:after="120"/>
        <w:ind w:left="720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0A6F6E" w:rsidRDefault="00D33D0A" w:rsidP="000A6F6E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F4249D" w:rsidRPr="009640D7">
        <w:rPr>
          <w:rFonts w:eastAsiaTheme="minorHAnsi"/>
          <w:szCs w:val="24"/>
          <w:lang w:eastAsia="en-US"/>
        </w:rPr>
        <w:t>impieg</w:t>
      </w:r>
      <w:r w:rsidRPr="009640D7">
        <w:rPr>
          <w:rFonts w:eastAsiaTheme="minorHAnsi"/>
          <w:szCs w:val="24"/>
          <w:lang w:eastAsia="en-US"/>
        </w:rPr>
        <w:t>ato, nell'intero anno di riferimento del contributo</w:t>
      </w:r>
      <w:r w:rsidR="00F4249D" w:rsidRPr="009640D7">
        <w:rPr>
          <w:rFonts w:eastAsiaTheme="minorHAnsi"/>
          <w:szCs w:val="24"/>
          <w:lang w:eastAsia="en-US"/>
        </w:rPr>
        <w:t xml:space="preserve"> almeno 3 dipendenti con prevalenza di giornalisti regolarmente assunti con contratto di lavoro a tempo indeterminato, per le imprese editrici di </w:t>
      </w:r>
      <w:r w:rsidR="00F4249D" w:rsidRPr="009640D7">
        <w:rPr>
          <w:rFonts w:eastAsiaTheme="minorHAnsi"/>
          <w:b/>
          <w:szCs w:val="24"/>
          <w:lang w:eastAsia="en-US"/>
        </w:rPr>
        <w:t>periodici</w:t>
      </w:r>
      <w:r w:rsidR="00F04F33" w:rsidRPr="00F04F33">
        <w:rPr>
          <w:rFonts w:eastAsiaTheme="minorHAnsi"/>
          <w:szCs w:val="24"/>
          <w:lang w:eastAsia="en-US"/>
        </w:rPr>
        <w:t>;</w:t>
      </w:r>
    </w:p>
    <w:p w:rsidR="00424AFA" w:rsidRPr="00424AFA" w:rsidRDefault="00424AFA" w:rsidP="000A6F6E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0A6F6E">
        <w:rPr>
          <w:rFonts w:eastAsiaTheme="minorHAnsi"/>
          <w:szCs w:val="24"/>
          <w:lang w:eastAsia="en-US"/>
        </w:rPr>
        <w:t>che</w:t>
      </w:r>
      <w:r w:rsidR="00781338">
        <w:rPr>
          <w:rFonts w:eastAsiaTheme="minorHAnsi"/>
          <w:szCs w:val="24"/>
          <w:lang w:eastAsia="en-US"/>
        </w:rPr>
        <w:t xml:space="preserve">, </w:t>
      </w:r>
      <w:r w:rsidR="00781338">
        <w:t>nell’</w:t>
      </w:r>
      <w:r w:rsidR="00781338" w:rsidRPr="00424AFA">
        <w:t>anno di riferimento del contributo</w:t>
      </w:r>
      <w:r w:rsidR="00781338">
        <w:t>,</w:t>
      </w:r>
      <w:r w:rsidRPr="000A6F6E">
        <w:rPr>
          <w:rFonts w:eastAsiaTheme="minorHAnsi"/>
          <w:szCs w:val="24"/>
          <w:lang w:eastAsia="en-US"/>
        </w:rPr>
        <w:t xml:space="preserve"> </w:t>
      </w:r>
      <w:r w:rsidR="00781338">
        <w:rPr>
          <w:rFonts w:eastAsiaTheme="minorHAnsi"/>
          <w:szCs w:val="24"/>
          <w:lang w:eastAsia="en-US"/>
        </w:rPr>
        <w:t xml:space="preserve">i </w:t>
      </w:r>
      <w:r w:rsidR="000A6F6E" w:rsidRPr="00424AFA">
        <w:t>dipendenti con contratto di lavoro a tempo indeterminato</w:t>
      </w:r>
      <w:r w:rsidR="00781338">
        <w:t xml:space="preserve"> e</w:t>
      </w:r>
      <w:r w:rsidR="00001E93">
        <w:t>d</w:t>
      </w:r>
      <w:r w:rsidR="00781338">
        <w:t xml:space="preserve"> </w:t>
      </w:r>
      <w:r w:rsidR="00781338" w:rsidRPr="000A6F6E">
        <w:rPr>
          <w:rFonts w:eastAsiaTheme="minorHAnsi"/>
          <w:szCs w:val="24"/>
          <w:lang w:eastAsia="en-US"/>
        </w:rPr>
        <w:t xml:space="preserve">i </w:t>
      </w:r>
      <w:r w:rsidR="00781338" w:rsidRPr="00424AFA">
        <w:t xml:space="preserve">soci </w:t>
      </w:r>
      <w:r w:rsidR="00781338">
        <w:t>sono quelli indicati negli elenchi</w:t>
      </w:r>
      <w:r w:rsidR="00001E93">
        <w:t>,</w:t>
      </w:r>
      <w:r w:rsidR="00EC422E">
        <w:t xml:space="preserve"> generati dalla piattaforma</w:t>
      </w:r>
      <w:r w:rsidR="00001E93">
        <w:t>,</w:t>
      </w:r>
      <w:r w:rsidR="00EC422E">
        <w:t xml:space="preserve"> </w:t>
      </w:r>
      <w:r w:rsidR="00001E93">
        <w:t>a</w:t>
      </w:r>
      <w:r w:rsidR="00781338">
        <w:t>llegati alla presente dichiarazione</w:t>
      </w:r>
      <w:r w:rsidR="00EC422E">
        <w:t>;</w:t>
      </w:r>
      <w:r w:rsidR="00781338">
        <w:t xml:space="preserve"> </w:t>
      </w:r>
    </w:p>
    <w:p w:rsidR="00197A4A" w:rsidRPr="009640D7" w:rsidRDefault="00D33D0A" w:rsidP="00197A4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essere </w:t>
      </w:r>
      <w:r w:rsidR="00197A4A" w:rsidRPr="009640D7">
        <w:rPr>
          <w:rFonts w:eastAsiaTheme="minorHAnsi"/>
          <w:szCs w:val="24"/>
          <w:lang w:eastAsia="en-US"/>
        </w:rPr>
        <w:t>iscri</w:t>
      </w:r>
      <w:r w:rsidRPr="009640D7">
        <w:rPr>
          <w:rFonts w:eastAsiaTheme="minorHAnsi"/>
          <w:szCs w:val="24"/>
          <w:lang w:eastAsia="en-US"/>
        </w:rPr>
        <w:t>tto n</w:t>
      </w:r>
      <w:r w:rsidR="00197A4A" w:rsidRPr="009640D7">
        <w:rPr>
          <w:rFonts w:eastAsiaTheme="minorHAnsi"/>
          <w:szCs w:val="24"/>
          <w:lang w:eastAsia="en-US"/>
        </w:rPr>
        <w:t>el Registro delle imprese presso la Camera di Commercio</w:t>
      </w:r>
      <w:r w:rsidR="007A6AB6" w:rsidRPr="009640D7">
        <w:rPr>
          <w:rFonts w:eastAsiaTheme="minorHAnsi"/>
          <w:szCs w:val="24"/>
          <w:lang w:eastAsia="en-US"/>
        </w:rPr>
        <w:t xml:space="preserve"> (</w:t>
      </w:r>
      <w:r w:rsidR="00197A4A" w:rsidRPr="009640D7">
        <w:rPr>
          <w:rFonts w:eastAsiaTheme="minorHAnsi"/>
          <w:szCs w:val="24"/>
          <w:lang w:eastAsia="en-US"/>
        </w:rPr>
        <w:t>ove richiesto in base alla normativa vigente</w:t>
      </w:r>
      <w:r w:rsidR="007A6AB6" w:rsidRPr="009640D7">
        <w:rPr>
          <w:rFonts w:eastAsiaTheme="minorHAnsi"/>
          <w:szCs w:val="24"/>
          <w:lang w:eastAsia="en-US"/>
        </w:rPr>
        <w:t>)</w:t>
      </w:r>
      <w:r w:rsidR="00197A4A" w:rsidRPr="009640D7">
        <w:rPr>
          <w:rFonts w:eastAsiaTheme="minorHAnsi"/>
          <w:szCs w:val="24"/>
          <w:lang w:eastAsia="en-US"/>
        </w:rPr>
        <w:t>;</w:t>
      </w:r>
    </w:p>
    <w:p w:rsidR="00197A4A" w:rsidRPr="009640D7" w:rsidRDefault="00D33D0A" w:rsidP="00197A4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essere iscritto </w:t>
      </w:r>
      <w:r w:rsidR="00197A4A" w:rsidRPr="009640D7">
        <w:rPr>
          <w:rFonts w:eastAsiaTheme="minorHAnsi"/>
          <w:szCs w:val="24"/>
          <w:lang w:eastAsia="en-US"/>
        </w:rPr>
        <w:t>al Registro degli Operatori della Comunicazione presso l’Autorità per le Garanzie nelle Comunicazioni</w:t>
      </w:r>
      <w:r w:rsidR="00D25353" w:rsidRPr="009640D7">
        <w:rPr>
          <w:color w:val="000000"/>
          <w:szCs w:val="24"/>
        </w:rPr>
        <w:t xml:space="preserve"> e </w:t>
      </w:r>
      <w:r w:rsidR="00DD472E">
        <w:rPr>
          <w:color w:val="000000"/>
          <w:szCs w:val="24"/>
        </w:rPr>
        <w:t xml:space="preserve">che </w:t>
      </w:r>
      <w:r w:rsidR="00D25353" w:rsidRPr="009640D7">
        <w:rPr>
          <w:color w:val="000000"/>
          <w:szCs w:val="24"/>
        </w:rPr>
        <w:t xml:space="preserve">gli assetti societari </w:t>
      </w:r>
      <w:r w:rsidR="00DD472E">
        <w:rPr>
          <w:color w:val="000000"/>
          <w:szCs w:val="24"/>
        </w:rPr>
        <w:t xml:space="preserve">sono conformi </w:t>
      </w:r>
      <w:r w:rsidR="00D25353" w:rsidRPr="009640D7">
        <w:rPr>
          <w:color w:val="000000"/>
          <w:szCs w:val="24"/>
        </w:rPr>
        <w:t>alla normativa vigente</w:t>
      </w:r>
      <w:r w:rsidR="00197A4A" w:rsidRPr="009640D7">
        <w:rPr>
          <w:rFonts w:eastAsiaTheme="minorHAnsi"/>
          <w:szCs w:val="24"/>
          <w:lang w:eastAsia="en-US"/>
        </w:rPr>
        <w:t>;</w:t>
      </w:r>
    </w:p>
    <w:p w:rsidR="009640D7" w:rsidRPr="009640D7" w:rsidRDefault="00D33D0A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lang w:eastAsia="en-US"/>
        </w:rPr>
        <w:t>l’</w:t>
      </w:r>
      <w:r w:rsidR="00D25353" w:rsidRPr="009640D7">
        <w:rPr>
          <w:rFonts w:eastAsiaTheme="minorHAnsi"/>
          <w:szCs w:val="24"/>
          <w:lang w:eastAsia="en-US"/>
        </w:rPr>
        <w:t>assenza di situazioni di collegamento o di controllo fra imprese editrici previste dall'articolo 3, comma 11-</w:t>
      </w:r>
      <w:r w:rsidR="00D25353" w:rsidRPr="009640D7">
        <w:rPr>
          <w:rFonts w:eastAsiaTheme="minorHAnsi"/>
          <w:i/>
          <w:szCs w:val="24"/>
          <w:lang w:eastAsia="en-US"/>
        </w:rPr>
        <w:t>ter</w:t>
      </w:r>
      <w:r w:rsidR="00D25353" w:rsidRPr="009640D7">
        <w:rPr>
          <w:rFonts w:eastAsiaTheme="minorHAnsi"/>
          <w:szCs w:val="24"/>
          <w:lang w:eastAsia="en-US"/>
        </w:rPr>
        <w:t>,</w:t>
      </w:r>
      <w:r w:rsidRPr="009640D7">
        <w:rPr>
          <w:rFonts w:eastAsiaTheme="minorHAnsi"/>
          <w:szCs w:val="24"/>
          <w:lang w:eastAsia="en-US"/>
        </w:rPr>
        <w:t xml:space="preserve"> </w:t>
      </w:r>
      <w:r w:rsidR="00D25353" w:rsidRPr="009640D7">
        <w:rPr>
          <w:rFonts w:eastAsiaTheme="minorHAnsi"/>
          <w:szCs w:val="24"/>
          <w:lang w:eastAsia="en-US"/>
        </w:rPr>
        <w:t>dell</w:t>
      </w:r>
      <w:r w:rsidRPr="009640D7">
        <w:rPr>
          <w:rFonts w:eastAsiaTheme="minorHAnsi"/>
          <w:szCs w:val="24"/>
          <w:lang w:eastAsia="en-US"/>
        </w:rPr>
        <w:t>a</w:t>
      </w:r>
      <w:r w:rsidR="00D25353" w:rsidRPr="009640D7">
        <w:rPr>
          <w:rFonts w:eastAsiaTheme="minorHAnsi"/>
          <w:szCs w:val="24"/>
          <w:lang w:eastAsia="en-US"/>
        </w:rPr>
        <w:t xml:space="preserve"> legge 7 agosto 1990, n. 250, come definite ai sensi dell'articolo 2359 del codice civile e dell'articolo 1, comma</w:t>
      </w:r>
      <w:r w:rsidRPr="009640D7">
        <w:rPr>
          <w:rFonts w:eastAsiaTheme="minorHAnsi"/>
          <w:szCs w:val="24"/>
          <w:lang w:eastAsia="en-US"/>
        </w:rPr>
        <w:t xml:space="preserve"> 8</w:t>
      </w:r>
      <w:r w:rsidR="00D25353" w:rsidRPr="009640D7">
        <w:rPr>
          <w:rFonts w:eastAsiaTheme="minorHAnsi"/>
          <w:szCs w:val="24"/>
          <w:lang w:eastAsia="en-US"/>
        </w:rPr>
        <w:t>, della legge 5 agosto 1981, n. 416</w:t>
      </w:r>
      <w:r w:rsidR="0064010F" w:rsidRPr="009640D7">
        <w:rPr>
          <w:rFonts w:eastAsiaTheme="minorHAnsi"/>
          <w:szCs w:val="24"/>
          <w:lang w:eastAsia="en-US"/>
        </w:rPr>
        <w:t xml:space="preserve">; </w:t>
      </w:r>
    </w:p>
    <w:p w:rsidR="00D33D0A" w:rsidRPr="009640D7" w:rsidRDefault="00D33D0A" w:rsidP="009640D7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 xml:space="preserve">ovvero </w:t>
      </w:r>
    </w:p>
    <w:p w:rsidR="007A6AB6" w:rsidRPr="009640D7" w:rsidRDefault="007A6AB6" w:rsidP="00D33D0A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indicazione dettagliata delle situazioni di collegamento o controllo nelle quali versa l’impresa stessa</w:t>
      </w:r>
      <w:r w:rsidR="00C62FD1" w:rsidRPr="009640D7">
        <w:rPr>
          <w:rFonts w:eastAsiaTheme="minorHAnsi"/>
          <w:szCs w:val="24"/>
          <w:lang w:eastAsia="en-US"/>
        </w:rPr>
        <w:t>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D25353" w:rsidRPr="009640D7" w:rsidRDefault="00D33D0A" w:rsidP="007A6AB6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essere </w:t>
      </w:r>
      <w:r w:rsidR="00D25353" w:rsidRPr="009640D7">
        <w:rPr>
          <w:rFonts w:eastAsiaTheme="minorHAnsi"/>
          <w:szCs w:val="24"/>
          <w:lang w:eastAsia="en-US"/>
        </w:rPr>
        <w:t>propriet</w:t>
      </w:r>
      <w:r w:rsidRPr="009640D7">
        <w:rPr>
          <w:rFonts w:eastAsiaTheme="minorHAnsi"/>
          <w:szCs w:val="24"/>
          <w:lang w:eastAsia="en-US"/>
        </w:rPr>
        <w:t xml:space="preserve">aria </w:t>
      </w:r>
      <w:r w:rsidR="00D25353" w:rsidRPr="009640D7">
        <w:rPr>
          <w:rFonts w:eastAsiaTheme="minorHAnsi"/>
          <w:szCs w:val="24"/>
          <w:lang w:eastAsia="en-US"/>
        </w:rPr>
        <w:t>della testata per la quale richiede il contributo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</w:t>
      </w:r>
      <w:r w:rsidR="00D33D0A" w:rsidRPr="009640D7">
        <w:rPr>
          <w:rFonts w:eastAsiaTheme="minorHAnsi"/>
          <w:szCs w:val="24"/>
          <w:lang w:eastAsia="en-US"/>
        </w:rPr>
        <w:t xml:space="preserve">trovarsi </w:t>
      </w:r>
      <w:r w:rsidRPr="009640D7">
        <w:rPr>
          <w:rFonts w:eastAsiaTheme="minorHAnsi"/>
          <w:szCs w:val="24"/>
          <w:lang w:eastAsia="en-US"/>
        </w:rPr>
        <w:t>nella situazione prevista dall’art. 1, comma 460, lett</w:t>
      </w:r>
      <w:r w:rsidR="00D33D0A" w:rsidRPr="009640D7">
        <w:rPr>
          <w:rFonts w:eastAsiaTheme="minorHAnsi"/>
          <w:szCs w:val="24"/>
          <w:lang w:eastAsia="en-US"/>
        </w:rPr>
        <w:t xml:space="preserve">. </w:t>
      </w:r>
      <w:r w:rsidRPr="009640D7">
        <w:rPr>
          <w:rFonts w:eastAsiaTheme="minorHAnsi"/>
          <w:szCs w:val="24"/>
          <w:lang w:eastAsia="en-US"/>
        </w:rPr>
        <w:t>c), della legge 23 dicembre 2005, n. 266</w:t>
      </w:r>
      <w:r w:rsidR="00F04F33">
        <w:rPr>
          <w:rFonts w:eastAsiaTheme="minorHAnsi"/>
          <w:szCs w:val="24"/>
          <w:lang w:eastAsia="en-US"/>
        </w:rPr>
        <w:t>;</w:t>
      </w:r>
    </w:p>
    <w:p w:rsidR="00D25353" w:rsidRPr="009640D7" w:rsidRDefault="00D25353" w:rsidP="00D33D0A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9640D7">
        <w:rPr>
          <w:rFonts w:eastAsiaTheme="minorHAnsi"/>
          <w:szCs w:val="24"/>
          <w:u w:val="single"/>
          <w:lang w:eastAsia="en-US"/>
        </w:rPr>
        <w:t>ovvero</w:t>
      </w:r>
    </w:p>
    <w:p w:rsidR="00D25353" w:rsidRPr="009640D7" w:rsidRDefault="00D25353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>di essere una cooperativa subentrata al contratto di cessione in uso ai sensi dell'articolo 1, comma 7-</w:t>
      </w:r>
      <w:r w:rsidRPr="009640D7">
        <w:rPr>
          <w:rFonts w:eastAsiaTheme="minorHAnsi"/>
          <w:i/>
          <w:szCs w:val="24"/>
          <w:lang w:eastAsia="en-US"/>
        </w:rPr>
        <w:t>bis</w:t>
      </w:r>
      <w:r w:rsidRPr="009640D7">
        <w:rPr>
          <w:rFonts w:eastAsiaTheme="minorHAnsi"/>
          <w:szCs w:val="24"/>
          <w:lang w:eastAsia="en-US"/>
        </w:rPr>
        <w:t>, del decreto-legge</w:t>
      </w:r>
      <w:r w:rsidR="00B426B1" w:rsidRPr="009640D7">
        <w:rPr>
          <w:rFonts w:eastAsiaTheme="minorHAnsi"/>
          <w:szCs w:val="24"/>
          <w:lang w:eastAsia="en-US"/>
        </w:rPr>
        <w:t xml:space="preserve"> </w:t>
      </w:r>
      <w:r w:rsidRPr="009640D7">
        <w:rPr>
          <w:rFonts w:eastAsiaTheme="minorHAnsi"/>
          <w:szCs w:val="24"/>
          <w:lang w:eastAsia="en-US"/>
        </w:rPr>
        <w:t>18 maggio 2012, n. 63, convertito, con modificazioni, dalla legge 16 luglio 2012, n. 103;</w:t>
      </w:r>
    </w:p>
    <w:p w:rsidR="00D25353" w:rsidRPr="009640D7" w:rsidRDefault="00495181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di aver previsto nello Statuto i</w:t>
      </w:r>
      <w:r w:rsidR="00914148" w:rsidRPr="009640D7">
        <w:rPr>
          <w:rFonts w:eastAsiaTheme="minorHAnsi"/>
          <w:szCs w:val="24"/>
          <w:lang w:eastAsia="en-US"/>
        </w:rPr>
        <w:t xml:space="preserve">l </w:t>
      </w:r>
      <w:r w:rsidR="00D25353" w:rsidRPr="009640D7">
        <w:rPr>
          <w:rFonts w:eastAsiaTheme="minorHAnsi"/>
          <w:szCs w:val="24"/>
          <w:lang w:eastAsia="en-US"/>
        </w:rPr>
        <w:t>divieto di distribuzione di utili provenienti dall'esercizio dell'anno di riscossione dei contributi e negli otto anni successivi;</w:t>
      </w:r>
    </w:p>
    <w:p w:rsidR="00D25353" w:rsidRPr="009640D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lastRenderedPageBreak/>
        <w:t xml:space="preserve">di aver </w:t>
      </w:r>
      <w:r w:rsidR="00D25353" w:rsidRPr="009640D7">
        <w:rPr>
          <w:rFonts w:eastAsiaTheme="minorHAnsi"/>
          <w:szCs w:val="24"/>
          <w:lang w:eastAsia="en-US"/>
        </w:rPr>
        <w:t>da</w:t>
      </w:r>
      <w:r w:rsidR="00495181">
        <w:rPr>
          <w:rFonts w:eastAsiaTheme="minorHAnsi"/>
          <w:szCs w:val="24"/>
          <w:lang w:eastAsia="en-US"/>
        </w:rPr>
        <w:t xml:space="preserve">to </w:t>
      </w:r>
      <w:r w:rsidR="00D25353" w:rsidRPr="009640D7">
        <w:rPr>
          <w:rFonts w:eastAsiaTheme="minorHAnsi"/>
          <w:szCs w:val="24"/>
          <w:lang w:eastAsia="en-US"/>
        </w:rPr>
        <w:t>evidenza nell'edizione della testat</w:t>
      </w:r>
      <w:r w:rsidR="00495181">
        <w:rPr>
          <w:rFonts w:eastAsiaTheme="minorHAnsi"/>
          <w:szCs w:val="24"/>
          <w:lang w:eastAsia="en-US"/>
        </w:rPr>
        <w:t>a del contributo</w:t>
      </w:r>
      <w:r w:rsidR="00553BB7" w:rsidRPr="009640D7">
        <w:rPr>
          <w:rFonts w:eastAsiaTheme="minorHAnsi"/>
          <w:szCs w:val="24"/>
          <w:lang w:eastAsia="en-US"/>
        </w:rPr>
        <w:t xml:space="preserve"> ottenuto </w:t>
      </w:r>
      <w:r w:rsidR="00495181">
        <w:rPr>
          <w:rFonts w:eastAsiaTheme="minorHAnsi"/>
          <w:szCs w:val="24"/>
          <w:lang w:eastAsia="en-US"/>
        </w:rPr>
        <w:t xml:space="preserve">negli anni precedenti </w:t>
      </w:r>
      <w:r w:rsidR="00553BB7" w:rsidRPr="009640D7">
        <w:rPr>
          <w:rFonts w:eastAsiaTheme="minorHAnsi"/>
          <w:szCs w:val="24"/>
          <w:lang w:eastAsia="en-US"/>
        </w:rPr>
        <w:t>nonché</w:t>
      </w:r>
      <w:r w:rsidR="00D25353" w:rsidRPr="009640D7">
        <w:rPr>
          <w:rFonts w:eastAsiaTheme="minorHAnsi"/>
          <w:szCs w:val="24"/>
          <w:lang w:eastAsia="en-US"/>
        </w:rPr>
        <w:t xml:space="preserve"> di tutti gli ulteriori finanziamenti </w:t>
      </w:r>
      <w:r w:rsidRPr="009640D7">
        <w:rPr>
          <w:rFonts w:eastAsiaTheme="minorHAnsi"/>
          <w:szCs w:val="24"/>
          <w:lang w:eastAsia="en-US"/>
        </w:rPr>
        <w:t xml:space="preserve">pubblici </w:t>
      </w:r>
      <w:r w:rsidR="00D25353" w:rsidRPr="009640D7">
        <w:rPr>
          <w:rFonts w:eastAsiaTheme="minorHAnsi"/>
          <w:szCs w:val="24"/>
          <w:lang w:eastAsia="en-US"/>
        </w:rPr>
        <w:t>a qualunque titolo ricevuti</w:t>
      </w:r>
      <w:r w:rsidR="00553BB7" w:rsidRPr="009640D7">
        <w:rPr>
          <w:rFonts w:eastAsiaTheme="minorHAnsi"/>
          <w:szCs w:val="24"/>
          <w:lang w:eastAsia="en-US"/>
        </w:rPr>
        <w:t>;</w:t>
      </w:r>
    </w:p>
    <w:p w:rsidR="00553BB7" w:rsidRPr="009640D7" w:rsidRDefault="003D6310" w:rsidP="00C62FD1">
      <w:pPr>
        <w:pStyle w:val="oggetcd"/>
        <w:numPr>
          <w:ilvl w:val="0"/>
          <w:numId w:val="4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9640D7">
        <w:rPr>
          <w:rFonts w:eastAsiaTheme="minorHAnsi"/>
          <w:szCs w:val="24"/>
          <w:lang w:eastAsia="en-US"/>
        </w:rPr>
        <w:t xml:space="preserve">di aver </w:t>
      </w:r>
      <w:r w:rsidR="004E5BD3" w:rsidRPr="009640D7">
        <w:rPr>
          <w:rFonts w:eastAsiaTheme="minorHAnsi"/>
          <w:szCs w:val="24"/>
          <w:lang w:eastAsia="en-US"/>
        </w:rPr>
        <w:t>ado</w:t>
      </w:r>
      <w:r w:rsidRPr="009640D7">
        <w:rPr>
          <w:rFonts w:eastAsiaTheme="minorHAnsi"/>
          <w:szCs w:val="24"/>
          <w:lang w:eastAsia="en-US"/>
        </w:rPr>
        <w:t xml:space="preserve">ttato </w:t>
      </w:r>
      <w:r w:rsidR="00553BB7" w:rsidRPr="009640D7">
        <w:rPr>
          <w:rFonts w:eastAsiaTheme="minorHAnsi"/>
          <w:szCs w:val="24"/>
          <w:lang w:eastAsia="en-US"/>
        </w:rPr>
        <w:t>misure idonee a contrastare qualsiasi forma di pubblicit</w:t>
      </w:r>
      <w:r w:rsidR="004E5BD3" w:rsidRPr="009640D7">
        <w:rPr>
          <w:rFonts w:eastAsiaTheme="minorHAnsi"/>
          <w:szCs w:val="24"/>
          <w:lang w:eastAsia="en-US"/>
        </w:rPr>
        <w:t>à</w:t>
      </w:r>
      <w:r w:rsidR="00553BB7" w:rsidRPr="009640D7">
        <w:rPr>
          <w:rFonts w:eastAsiaTheme="minorHAnsi"/>
          <w:szCs w:val="24"/>
          <w:lang w:eastAsia="en-US"/>
        </w:rPr>
        <w:t xml:space="preserve"> lesiva dell'immagine e del corpo della donna</w:t>
      </w:r>
      <w:r w:rsidR="00495181">
        <w:rPr>
          <w:rFonts w:eastAsiaTheme="minorHAnsi"/>
          <w:szCs w:val="24"/>
          <w:lang w:eastAsia="en-US"/>
        </w:rPr>
        <w:t>.</w:t>
      </w:r>
    </w:p>
    <w:p w:rsidR="009E37C5" w:rsidRPr="00495181" w:rsidRDefault="009E37C5" w:rsidP="009E37C5">
      <w:pPr>
        <w:pStyle w:val="oggetcd"/>
        <w:spacing w:after="120"/>
        <w:rPr>
          <w:u w:val="single"/>
        </w:rPr>
      </w:pPr>
      <w:r>
        <w:rPr>
          <w:i/>
        </w:rPr>
        <w:t xml:space="preserve"> </w:t>
      </w:r>
      <w:r w:rsidRPr="00495181">
        <w:rPr>
          <w:u w:val="single"/>
        </w:rPr>
        <w:t>(Solo per le cooperative giornalistiche)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essere in possesso del carattere della mutualità prevalente per l’esercizio di riferimento del contributo;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essere iscritta all'Albo delle società cooperative;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in caso di partecipazione alla compagine sociale di fondi mutualistici per la promozione e lo sviluppo della cooperazione, di aver rispettato le modalità e i limiti previsti dagli articoli 4 e 11 della legge 31 gennaio 1992, n. 59;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aver associato almeno il cinquanta per cento dei giornalisti dipendenti aventi rapporto di lavoro regolato dal contratto nazionale di lavoro giornalistico e clausola di esclusiva con le cooperative medesime;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>di aver assunto la maggioranza dei soci con contratto di lavoro a tempo indeterminato;</w:t>
      </w:r>
    </w:p>
    <w:p w:rsidR="009E37C5" w:rsidRPr="00495181" w:rsidRDefault="009E37C5" w:rsidP="009E37C5">
      <w:pPr>
        <w:pStyle w:val="Paragrafoelenco"/>
        <w:numPr>
          <w:ilvl w:val="0"/>
          <w:numId w:val="7"/>
        </w:numPr>
        <w:rPr>
          <w:color w:val="000000"/>
          <w:szCs w:val="24"/>
        </w:rPr>
      </w:pPr>
      <w:r w:rsidRPr="00495181">
        <w:rPr>
          <w:color w:val="000000"/>
          <w:szCs w:val="24"/>
        </w:rPr>
        <w:t xml:space="preserve">di aver espressamente previsto nello Statuto: </w:t>
      </w:r>
    </w:p>
    <w:p w:rsidR="009E37C5" w:rsidRPr="00495181" w:rsidRDefault="009E37C5" w:rsidP="009E37C5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la partecipazione alla compagine societaria degli altri giornalisti della cooperativa che ne facciano richiesta, aventi rapporto di lavoro </w:t>
      </w:r>
      <w:r w:rsidRPr="00495181">
        <w:rPr>
          <w:color w:val="000000"/>
          <w:szCs w:val="24"/>
        </w:rPr>
        <w:t xml:space="preserve">regolato dal contratto nazionale di lavoro giornalistico </w:t>
      </w:r>
      <w:r w:rsidRPr="00495181">
        <w:rPr>
          <w:rFonts w:eastAsiaTheme="minorHAnsi"/>
          <w:color w:val="000000"/>
          <w:szCs w:val="24"/>
          <w:lang w:eastAsia="en-US" w:bidi="ar-SA"/>
        </w:rPr>
        <w:t xml:space="preserve">e vincolati dalla clausola di esclusiva; </w:t>
      </w:r>
    </w:p>
    <w:p w:rsidR="009E37C5" w:rsidRPr="00495181" w:rsidRDefault="009E37C5" w:rsidP="009E37C5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la possibilità da parte di ciascun socio ordinario di esprimere un solo voto, indipendentemente dal valore della quota di cui sia titolare e dal ruolo svolto all'interno della cooperativa e il divieto di voto plurimo nei casi previsti dal codice civile; </w:t>
      </w:r>
    </w:p>
    <w:p w:rsidR="009E37C5" w:rsidRPr="00495181" w:rsidRDefault="009E37C5" w:rsidP="009E37C5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 xml:space="preserve">il divieto per ciascun socio ordinario di possedere, per le cooperative composte fino ad otto soci, più di un terzo del capitale sociale e, per le altre, più di un quinto; </w:t>
      </w:r>
    </w:p>
    <w:p w:rsidR="009E37C5" w:rsidRPr="00495181" w:rsidRDefault="009E37C5" w:rsidP="009E37C5">
      <w:pPr>
        <w:pStyle w:val="Paragrafoelenco"/>
        <w:numPr>
          <w:ilvl w:val="0"/>
          <w:numId w:val="2"/>
        </w:numPr>
        <w:rPr>
          <w:rFonts w:eastAsiaTheme="minorHAnsi"/>
          <w:color w:val="000000"/>
          <w:szCs w:val="24"/>
          <w:lang w:eastAsia="en-US" w:bidi="ar-SA"/>
        </w:rPr>
      </w:pPr>
      <w:r w:rsidRPr="00495181">
        <w:rPr>
          <w:rFonts w:eastAsiaTheme="minorHAnsi"/>
          <w:color w:val="000000"/>
          <w:szCs w:val="24"/>
          <w:lang w:eastAsia="en-US" w:bidi="ar-SA"/>
        </w:rPr>
        <w:t>il divieto per ciascun socio ordinario di avere partecipazioni sociali in altre cooperative editrici che abbiano chiesto l'ammissione al contributo.</w:t>
      </w:r>
    </w:p>
    <w:p w:rsidR="00291F2D" w:rsidRPr="009640D7" w:rsidRDefault="00291F2D" w:rsidP="00291F2D">
      <w:pPr>
        <w:pStyle w:val="Paragrafoelenco"/>
        <w:rPr>
          <w:rFonts w:eastAsiaTheme="minorHAnsi"/>
          <w:color w:val="000000"/>
          <w:szCs w:val="24"/>
          <w:lang w:eastAsia="en-US" w:bidi="ar-SA"/>
        </w:rPr>
      </w:pPr>
    </w:p>
    <w:p w:rsidR="0002067C" w:rsidRPr="009640D7" w:rsidRDefault="0002067C" w:rsidP="0002067C">
      <w:bookmarkStart w:id="0" w:name="_GoBack"/>
      <w:bookmarkEnd w:id="0"/>
    </w:p>
    <w:p w:rsidR="00D25353" w:rsidRPr="009640D7" w:rsidRDefault="0002067C" w:rsidP="00D25353">
      <w:pPr>
        <w:pStyle w:val="oggetcd"/>
        <w:spacing w:after="120"/>
      </w:pPr>
      <w:r w:rsidRPr="009640D7">
        <w:t>Il/la sottoscritto/a si impegna a comunicare tempestivamente eventuali variazioni dei dati dichiarati.</w:t>
      </w:r>
    </w:p>
    <w:p w:rsidR="00E85BE9" w:rsidRDefault="00E85BE9" w:rsidP="00D25353">
      <w:pPr>
        <w:pStyle w:val="oggetcd"/>
        <w:spacing w:after="120"/>
      </w:pPr>
    </w:p>
    <w:p w:rsidR="00EC422E" w:rsidRDefault="0002067C" w:rsidP="00D25353">
      <w:pPr>
        <w:pStyle w:val="oggetcd"/>
        <w:spacing w:after="120"/>
      </w:pPr>
      <w:r w:rsidRPr="009640D7">
        <w:t xml:space="preserve">                                                                                </w:t>
      </w:r>
    </w:p>
    <w:p w:rsidR="005B1726" w:rsidRPr="009640D7" w:rsidRDefault="0002067C" w:rsidP="00EC422E">
      <w:pPr>
        <w:pStyle w:val="oggetcd"/>
        <w:spacing w:after="120"/>
        <w:ind w:left="4248" w:firstLine="708"/>
      </w:pPr>
      <w:r w:rsidRPr="009640D7">
        <w:t>Firma digitale del legale rappresentante</w:t>
      </w:r>
    </w:p>
    <w:p w:rsidR="00E85BE9" w:rsidRDefault="00E85BE9" w:rsidP="005B1726">
      <w:pPr>
        <w:pStyle w:val="oggetcd"/>
        <w:spacing w:after="120"/>
      </w:pPr>
    </w:p>
    <w:p w:rsidR="00E85BE9" w:rsidRDefault="00E85BE9" w:rsidP="005B1726">
      <w:pPr>
        <w:pStyle w:val="oggetcd"/>
        <w:spacing w:after="120"/>
      </w:pPr>
    </w:p>
    <w:p w:rsidR="00236052" w:rsidRDefault="00236052" w:rsidP="00236052">
      <w:pPr>
        <w:pStyle w:val="oggetcd"/>
        <w:spacing w:after="120"/>
        <w:jc w:val="center"/>
      </w:pPr>
    </w:p>
    <w:sectPr w:rsidR="00236052" w:rsidSect="00C84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134" w:left="113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91" w:rsidRDefault="002C0491">
      <w:r>
        <w:separator/>
      </w:r>
    </w:p>
  </w:endnote>
  <w:endnote w:type="continuationSeparator" w:id="0">
    <w:p w:rsidR="002C0491" w:rsidRDefault="002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1" w:rsidRDefault="00B82B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1" w:rsidRDefault="00B82B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Pidipagina"/>
      <w:rPr>
        <w:sz w:val="14"/>
        <w:szCs w:val="14"/>
      </w:rPr>
    </w:pPr>
    <w:r w:rsidRPr="0083235F">
      <w:rPr>
        <w:sz w:val="14"/>
        <w:szCs w:val="14"/>
      </w:rPr>
      <w:t>(doc.1) Dichiarazione sostitutiva - atto notorietà.docx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91" w:rsidRDefault="002C0491">
      <w:r>
        <w:separator/>
      </w:r>
    </w:p>
  </w:footnote>
  <w:footnote w:type="continuationSeparator" w:id="0">
    <w:p w:rsidR="002C0491" w:rsidRDefault="002C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3" w:rsidRDefault="00F04F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4F33" w:rsidRDefault="00F04F3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23641"/>
      <w:docPartObj>
        <w:docPartGallery w:val="Page Numbers (Top of Page)"/>
        <w:docPartUnique/>
      </w:docPartObj>
    </w:sdtPr>
    <w:sdtEndPr/>
    <w:sdtContent>
      <w:p w:rsidR="00B82B41" w:rsidRDefault="00B82B4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43">
          <w:rPr>
            <w:noProof/>
          </w:rPr>
          <w:t>3</w:t>
        </w:r>
        <w:r>
          <w:fldChar w:fldCharType="end"/>
        </w:r>
      </w:p>
    </w:sdtContent>
  </w:sdt>
  <w:p w:rsidR="00F04F33" w:rsidRDefault="00F04F33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1" w:rsidRDefault="00B82B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36"/>
    <w:multiLevelType w:val="hybridMultilevel"/>
    <w:tmpl w:val="6C346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237E2338"/>
    <w:lvl w:ilvl="0" w:tplc="40D49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FDF"/>
    <w:multiLevelType w:val="hybridMultilevel"/>
    <w:tmpl w:val="C4E89348"/>
    <w:lvl w:ilvl="0" w:tplc="04100003">
      <w:start w:val="1"/>
      <w:numFmt w:val="bullet"/>
      <w:lvlText w:val="o"/>
      <w:lvlJc w:val="left"/>
      <w:pPr>
        <w:ind w:left="4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E723A88"/>
    <w:multiLevelType w:val="hybridMultilevel"/>
    <w:tmpl w:val="58423C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53420"/>
    <w:multiLevelType w:val="hybridMultilevel"/>
    <w:tmpl w:val="DF3CBB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11CF0"/>
    <w:multiLevelType w:val="hybridMultilevel"/>
    <w:tmpl w:val="42F87D56"/>
    <w:lvl w:ilvl="0" w:tplc="FA3A18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33C58"/>
    <w:multiLevelType w:val="hybridMultilevel"/>
    <w:tmpl w:val="94B4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AD4"/>
    <w:multiLevelType w:val="hybridMultilevel"/>
    <w:tmpl w:val="99143834"/>
    <w:lvl w:ilvl="0" w:tplc="EDDA58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DE23F1"/>
    <w:multiLevelType w:val="hybridMultilevel"/>
    <w:tmpl w:val="A36E6606"/>
    <w:lvl w:ilvl="0" w:tplc="4058CE0E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>
    <w:nsid w:val="5B61744A"/>
    <w:multiLevelType w:val="hybridMultilevel"/>
    <w:tmpl w:val="2954D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1FBF"/>
    <w:multiLevelType w:val="hybridMultilevel"/>
    <w:tmpl w:val="5C000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40A82"/>
    <w:multiLevelType w:val="hybridMultilevel"/>
    <w:tmpl w:val="08D8A356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5B5653C"/>
    <w:multiLevelType w:val="hybridMultilevel"/>
    <w:tmpl w:val="ED40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D5613"/>
    <w:multiLevelType w:val="hybridMultilevel"/>
    <w:tmpl w:val="D10C4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2"/>
    <w:rsid w:val="00001E93"/>
    <w:rsid w:val="0002067C"/>
    <w:rsid w:val="00081802"/>
    <w:rsid w:val="00082C12"/>
    <w:rsid w:val="000A233D"/>
    <w:rsid w:val="000A6F6E"/>
    <w:rsid w:val="000D3C43"/>
    <w:rsid w:val="000E12A9"/>
    <w:rsid w:val="00104E3E"/>
    <w:rsid w:val="00116D10"/>
    <w:rsid w:val="00163F17"/>
    <w:rsid w:val="00197A4A"/>
    <w:rsid w:val="001E6942"/>
    <w:rsid w:val="001F0D4E"/>
    <w:rsid w:val="00236052"/>
    <w:rsid w:val="00263CF4"/>
    <w:rsid w:val="00275B9F"/>
    <w:rsid w:val="00291F2D"/>
    <w:rsid w:val="002B2B4E"/>
    <w:rsid w:val="002B6C04"/>
    <w:rsid w:val="002C0491"/>
    <w:rsid w:val="002E70D0"/>
    <w:rsid w:val="003221EA"/>
    <w:rsid w:val="00360B37"/>
    <w:rsid w:val="003927B6"/>
    <w:rsid w:val="003941FC"/>
    <w:rsid w:val="003A51AB"/>
    <w:rsid w:val="003D6310"/>
    <w:rsid w:val="003D6B41"/>
    <w:rsid w:val="003E0179"/>
    <w:rsid w:val="00424AFA"/>
    <w:rsid w:val="00434601"/>
    <w:rsid w:val="00443472"/>
    <w:rsid w:val="00446B41"/>
    <w:rsid w:val="0044709C"/>
    <w:rsid w:val="00495181"/>
    <w:rsid w:val="004A4267"/>
    <w:rsid w:val="004D414E"/>
    <w:rsid w:val="004E5BD3"/>
    <w:rsid w:val="005004A4"/>
    <w:rsid w:val="0051160F"/>
    <w:rsid w:val="0054425C"/>
    <w:rsid w:val="00553BB7"/>
    <w:rsid w:val="005675E6"/>
    <w:rsid w:val="005745A2"/>
    <w:rsid w:val="00574680"/>
    <w:rsid w:val="00585A2F"/>
    <w:rsid w:val="005B1726"/>
    <w:rsid w:val="005D246E"/>
    <w:rsid w:val="005E3358"/>
    <w:rsid w:val="00610CD0"/>
    <w:rsid w:val="0064010F"/>
    <w:rsid w:val="00647843"/>
    <w:rsid w:val="00660E02"/>
    <w:rsid w:val="006624A1"/>
    <w:rsid w:val="00674D8A"/>
    <w:rsid w:val="00682161"/>
    <w:rsid w:val="006914C4"/>
    <w:rsid w:val="0069554B"/>
    <w:rsid w:val="006B0F23"/>
    <w:rsid w:val="006C5712"/>
    <w:rsid w:val="006D2633"/>
    <w:rsid w:val="006D5FC9"/>
    <w:rsid w:val="00722A59"/>
    <w:rsid w:val="007510EA"/>
    <w:rsid w:val="00781338"/>
    <w:rsid w:val="00784D65"/>
    <w:rsid w:val="007A06ED"/>
    <w:rsid w:val="007A6AB6"/>
    <w:rsid w:val="00807EBA"/>
    <w:rsid w:val="00822399"/>
    <w:rsid w:val="0083235F"/>
    <w:rsid w:val="00844197"/>
    <w:rsid w:val="0087187D"/>
    <w:rsid w:val="00880064"/>
    <w:rsid w:val="008A2913"/>
    <w:rsid w:val="008A7394"/>
    <w:rsid w:val="008B1BAC"/>
    <w:rsid w:val="008C0BE9"/>
    <w:rsid w:val="008C6880"/>
    <w:rsid w:val="008D6ED6"/>
    <w:rsid w:val="008E5869"/>
    <w:rsid w:val="008F6D0A"/>
    <w:rsid w:val="00914148"/>
    <w:rsid w:val="0094357A"/>
    <w:rsid w:val="00956E85"/>
    <w:rsid w:val="009640D7"/>
    <w:rsid w:val="00974DC5"/>
    <w:rsid w:val="009E37C5"/>
    <w:rsid w:val="009E480F"/>
    <w:rsid w:val="00A73B02"/>
    <w:rsid w:val="00A81B24"/>
    <w:rsid w:val="00AB0D56"/>
    <w:rsid w:val="00AB1C9B"/>
    <w:rsid w:val="00AC6716"/>
    <w:rsid w:val="00AD2C82"/>
    <w:rsid w:val="00B13395"/>
    <w:rsid w:val="00B426B1"/>
    <w:rsid w:val="00B62974"/>
    <w:rsid w:val="00B71FF1"/>
    <w:rsid w:val="00B82B41"/>
    <w:rsid w:val="00B84720"/>
    <w:rsid w:val="00B90BED"/>
    <w:rsid w:val="00B96248"/>
    <w:rsid w:val="00BB364B"/>
    <w:rsid w:val="00C378BF"/>
    <w:rsid w:val="00C62FD1"/>
    <w:rsid w:val="00C70D1F"/>
    <w:rsid w:val="00C84689"/>
    <w:rsid w:val="00CB5D30"/>
    <w:rsid w:val="00CC667F"/>
    <w:rsid w:val="00CD00EA"/>
    <w:rsid w:val="00D25353"/>
    <w:rsid w:val="00D33D0A"/>
    <w:rsid w:val="00D40459"/>
    <w:rsid w:val="00D86135"/>
    <w:rsid w:val="00DB4519"/>
    <w:rsid w:val="00DD037B"/>
    <w:rsid w:val="00DD472E"/>
    <w:rsid w:val="00E0213A"/>
    <w:rsid w:val="00E16706"/>
    <w:rsid w:val="00E25C3F"/>
    <w:rsid w:val="00E57EB0"/>
    <w:rsid w:val="00E73FF8"/>
    <w:rsid w:val="00E757C9"/>
    <w:rsid w:val="00E85BE9"/>
    <w:rsid w:val="00E95812"/>
    <w:rsid w:val="00E968B0"/>
    <w:rsid w:val="00EA0AB7"/>
    <w:rsid w:val="00EB1559"/>
    <w:rsid w:val="00EC422E"/>
    <w:rsid w:val="00EF633F"/>
    <w:rsid w:val="00F04F33"/>
    <w:rsid w:val="00F05966"/>
    <w:rsid w:val="00F15342"/>
    <w:rsid w:val="00F27931"/>
    <w:rsid w:val="00F40D22"/>
    <w:rsid w:val="00F4249D"/>
    <w:rsid w:val="00F42D29"/>
    <w:rsid w:val="00F43E38"/>
    <w:rsid w:val="00F46222"/>
    <w:rsid w:val="00F4752F"/>
    <w:rsid w:val="00FA017A"/>
    <w:rsid w:val="00FD5137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052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Numeropagina">
    <w:name w:val="page number"/>
    <w:basedOn w:val="Carpredefinitoparagrafo"/>
    <w:rsid w:val="00236052"/>
  </w:style>
  <w:style w:type="paragraph" w:customStyle="1" w:styleId="oggetcd">
    <w:name w:val="oggetcd"/>
    <w:basedOn w:val="Normale"/>
    <w:rsid w:val="00236052"/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7D"/>
    <w:rPr>
      <w:rFonts w:ascii="Tahoma" w:eastAsia="Times New Roman" w:hAnsi="Tahoma" w:cs="Tahoma"/>
      <w:sz w:val="16"/>
      <w:szCs w:val="16"/>
      <w:lang w:eastAsia="it-IT" w:bidi="he-IL"/>
    </w:rPr>
  </w:style>
  <w:style w:type="table" w:styleId="Grigliatabella">
    <w:name w:val="Table Grid"/>
    <w:basedOn w:val="Tabellanormale"/>
    <w:uiPriority w:val="59"/>
    <w:rsid w:val="0087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95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54B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6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6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6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F37B-F8BD-4C59-A578-BAD3BFEC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 Lucia Antonella</dc:creator>
  <cp:lastModifiedBy>Palamara Stefania</cp:lastModifiedBy>
  <cp:revision>34</cp:revision>
  <cp:lastPrinted>2018-12-21T11:04:00Z</cp:lastPrinted>
  <dcterms:created xsi:type="dcterms:W3CDTF">2018-12-20T14:20:00Z</dcterms:created>
  <dcterms:modified xsi:type="dcterms:W3CDTF">2019-01-24T15:23:00Z</dcterms:modified>
</cp:coreProperties>
</file>