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7E" w:rsidRPr="003F5236" w:rsidRDefault="00D37F38" w:rsidP="00D37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236">
        <w:rPr>
          <w:rFonts w:ascii="Times New Roman" w:hAnsi="Times New Roman" w:cs="Times New Roman"/>
          <w:b/>
          <w:sz w:val="24"/>
          <w:szCs w:val="24"/>
        </w:rPr>
        <w:t>DOMANDA PER L’ACCESSO AI CONTRIBUTI DIRETTI</w:t>
      </w:r>
    </w:p>
    <w:p w:rsidR="00D37F38" w:rsidRPr="003F5236" w:rsidRDefault="00D37F38" w:rsidP="00D37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236">
        <w:rPr>
          <w:rFonts w:ascii="Times New Roman" w:hAnsi="Times New Roman" w:cs="Times New Roman"/>
          <w:b/>
          <w:sz w:val="24"/>
          <w:szCs w:val="24"/>
        </w:rPr>
        <w:t>ALLE IMPRESE EDITRICI DI QUOTIDIANI E PERIODICI</w:t>
      </w:r>
    </w:p>
    <w:p w:rsidR="00D37F38" w:rsidRPr="003F5236" w:rsidRDefault="00D37F38" w:rsidP="00D37F3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5236">
        <w:rPr>
          <w:rFonts w:ascii="Times New Roman" w:hAnsi="Times New Roman" w:cs="Times New Roman"/>
          <w:i/>
          <w:sz w:val="24"/>
          <w:szCs w:val="24"/>
        </w:rPr>
        <w:t>(D.Lgs. 15 maggio 2017</w:t>
      </w:r>
      <w:r w:rsidR="003F5236">
        <w:rPr>
          <w:rFonts w:ascii="Times New Roman" w:hAnsi="Times New Roman" w:cs="Times New Roman"/>
          <w:i/>
          <w:sz w:val="24"/>
          <w:szCs w:val="24"/>
        </w:rPr>
        <w:t xml:space="preserve">, n. </w:t>
      </w:r>
      <w:r w:rsidR="003F5236" w:rsidRPr="003F5236">
        <w:rPr>
          <w:rFonts w:ascii="Times New Roman" w:hAnsi="Times New Roman" w:cs="Times New Roman"/>
          <w:i/>
          <w:sz w:val="24"/>
          <w:szCs w:val="24"/>
        </w:rPr>
        <w:t>70</w:t>
      </w:r>
      <w:r w:rsidRPr="003F5236">
        <w:rPr>
          <w:rFonts w:ascii="Times New Roman" w:hAnsi="Times New Roman" w:cs="Times New Roman"/>
          <w:i/>
          <w:sz w:val="24"/>
          <w:szCs w:val="24"/>
        </w:rPr>
        <w:t>)</w:t>
      </w:r>
    </w:p>
    <w:p w:rsidR="0095642C" w:rsidRPr="003F5236" w:rsidRDefault="0095642C" w:rsidP="00D37F3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7F38" w:rsidRPr="00037497" w:rsidRDefault="00D37F38" w:rsidP="00D37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  <w:t xml:space="preserve">Presidenza del Consiglio dei </w:t>
      </w:r>
      <w:r w:rsidR="00A22DAC">
        <w:rPr>
          <w:rFonts w:ascii="Times New Roman" w:hAnsi="Times New Roman" w:cs="Times New Roman"/>
          <w:sz w:val="24"/>
          <w:szCs w:val="24"/>
        </w:rPr>
        <w:t>m</w:t>
      </w:r>
      <w:r w:rsidRPr="00037497">
        <w:rPr>
          <w:rFonts w:ascii="Times New Roman" w:hAnsi="Times New Roman" w:cs="Times New Roman"/>
          <w:sz w:val="24"/>
          <w:szCs w:val="24"/>
        </w:rPr>
        <w:t>inistri</w:t>
      </w:r>
    </w:p>
    <w:p w:rsidR="00D37F38" w:rsidRPr="00037497" w:rsidRDefault="00D37F38" w:rsidP="00D37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  <w:t>Dipartimento per l’</w:t>
      </w:r>
      <w:r w:rsidR="00A22DAC">
        <w:rPr>
          <w:rFonts w:ascii="Times New Roman" w:hAnsi="Times New Roman" w:cs="Times New Roman"/>
          <w:sz w:val="24"/>
          <w:szCs w:val="24"/>
        </w:rPr>
        <w:t>i</w:t>
      </w:r>
      <w:r w:rsidRPr="00037497">
        <w:rPr>
          <w:rFonts w:ascii="Times New Roman" w:hAnsi="Times New Roman" w:cs="Times New Roman"/>
          <w:sz w:val="24"/>
          <w:szCs w:val="24"/>
        </w:rPr>
        <w:t>nformazione e l’editoria</w:t>
      </w:r>
    </w:p>
    <w:p w:rsidR="00D37F38" w:rsidRPr="00037497" w:rsidRDefault="00D37F38" w:rsidP="00D37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  <w:t>Ufficio per il sostegno all’editoria</w:t>
      </w:r>
    </w:p>
    <w:p w:rsidR="00D37F38" w:rsidRPr="003F5236" w:rsidRDefault="00D37F38" w:rsidP="00D37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  <w:t>Servizio per il sostegno diretto alla stampa</w:t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="00DC4C12" w:rsidRPr="00037497">
        <w:rPr>
          <w:rFonts w:ascii="Times New Roman" w:hAnsi="Times New Roman" w:cs="Times New Roman"/>
          <w:sz w:val="24"/>
          <w:szCs w:val="24"/>
        </w:rPr>
        <w:tab/>
      </w:r>
      <w:r w:rsidR="00DC4C12" w:rsidRPr="00037497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DC4C12" w:rsidRPr="00A22DAC">
          <w:rPr>
            <w:rStyle w:val="Collegamentoipertestuale"/>
            <w:rFonts w:ascii="Times New Roman" w:hAnsi="Times New Roman" w:cs="Times New Roman"/>
            <w:b/>
            <w:color w:val="auto"/>
            <w:sz w:val="24"/>
            <w:szCs w:val="24"/>
          </w:rPr>
          <w:t>archivio.die@mailbox.governo.it</w:t>
        </w:r>
      </w:hyperlink>
      <w:r w:rsidR="00A22DAC" w:rsidRPr="00A22DAC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</w:t>
      </w:r>
      <w:r w:rsidR="000A1BBD" w:rsidRPr="00A22DAC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9C5C61" w:rsidRPr="00037497">
        <w:rPr>
          <w:rFonts w:ascii="Times New Roman" w:hAnsi="Times New Roman" w:cs="Times New Roman"/>
          <w:sz w:val="24"/>
          <w:szCs w:val="24"/>
        </w:rPr>
        <w:tab/>
      </w:r>
      <w:r w:rsidR="00037497">
        <w:rPr>
          <w:rFonts w:ascii="Times New Roman" w:hAnsi="Times New Roman" w:cs="Times New Roman"/>
          <w:sz w:val="24"/>
          <w:szCs w:val="24"/>
        </w:rPr>
        <w:tab/>
      </w:r>
    </w:p>
    <w:p w:rsidR="0095642C" w:rsidRPr="003F5236" w:rsidRDefault="0095642C" w:rsidP="00D37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F38" w:rsidRDefault="00D37F38" w:rsidP="00D37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DAC" w:rsidRPr="003F5236" w:rsidRDefault="00A22DAC" w:rsidP="00D37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C14" w:rsidRDefault="00D37F38" w:rsidP="00D37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I</w:t>
      </w:r>
      <w:r w:rsidR="00B74459" w:rsidRPr="003F5236">
        <w:rPr>
          <w:rFonts w:ascii="Times New Roman" w:hAnsi="Times New Roman" w:cs="Times New Roman"/>
          <w:sz w:val="24"/>
          <w:szCs w:val="24"/>
        </w:rPr>
        <w:t>l/La sottoscritto/a</w:t>
      </w:r>
      <w:r w:rsidR="00DC4C12">
        <w:rPr>
          <w:rFonts w:ascii="Times New Roman" w:hAnsi="Times New Roman" w:cs="Times New Roman"/>
          <w:sz w:val="24"/>
          <w:szCs w:val="24"/>
        </w:rPr>
        <w:t xml:space="preserve"> </w:t>
      </w:r>
      <w:r w:rsidR="00C63C14">
        <w:rPr>
          <w:rFonts w:ascii="Times New Roman" w:hAnsi="Times New Roman" w:cs="Times New Roman"/>
          <w:sz w:val="24"/>
          <w:szCs w:val="24"/>
        </w:rPr>
        <w:t>…………</w:t>
      </w:r>
      <w:r w:rsidR="00DC4C12">
        <w:rPr>
          <w:rFonts w:ascii="Times New Roman" w:hAnsi="Times New Roman" w:cs="Times New Roman"/>
          <w:sz w:val="24"/>
          <w:szCs w:val="24"/>
        </w:rPr>
        <w:t>………..</w:t>
      </w:r>
      <w:r w:rsidR="00C63C14">
        <w:rPr>
          <w:rFonts w:ascii="Times New Roman" w:hAnsi="Times New Roman" w:cs="Times New Roman"/>
          <w:sz w:val="24"/>
          <w:szCs w:val="24"/>
        </w:rPr>
        <w:t>………..,</w:t>
      </w:r>
      <w:r w:rsidR="00C1640D" w:rsidRPr="003F5236">
        <w:rPr>
          <w:rFonts w:ascii="Times New Roman" w:hAnsi="Times New Roman" w:cs="Times New Roman"/>
          <w:sz w:val="24"/>
          <w:szCs w:val="24"/>
        </w:rPr>
        <w:t xml:space="preserve"> </w:t>
      </w:r>
      <w:r w:rsidR="006377C8">
        <w:rPr>
          <w:rFonts w:ascii="Times New Roman" w:hAnsi="Times New Roman" w:cs="Times New Roman"/>
          <w:sz w:val="24"/>
          <w:szCs w:val="24"/>
        </w:rPr>
        <w:t>nato a ………</w:t>
      </w:r>
      <w:r w:rsidR="00DC4C12">
        <w:rPr>
          <w:rFonts w:ascii="Times New Roman" w:hAnsi="Times New Roman" w:cs="Times New Roman"/>
          <w:sz w:val="24"/>
          <w:szCs w:val="24"/>
        </w:rPr>
        <w:t>…</w:t>
      </w:r>
      <w:r w:rsidR="006377C8">
        <w:rPr>
          <w:rFonts w:ascii="Times New Roman" w:hAnsi="Times New Roman" w:cs="Times New Roman"/>
          <w:sz w:val="24"/>
          <w:szCs w:val="24"/>
        </w:rPr>
        <w:t>……., il</w:t>
      </w:r>
      <w:r w:rsidR="00DC4C12">
        <w:rPr>
          <w:rFonts w:ascii="Times New Roman" w:hAnsi="Times New Roman" w:cs="Times New Roman"/>
          <w:sz w:val="24"/>
          <w:szCs w:val="24"/>
        </w:rPr>
        <w:t xml:space="preserve"> </w:t>
      </w:r>
      <w:r w:rsidR="006377C8">
        <w:rPr>
          <w:rFonts w:ascii="Times New Roman" w:hAnsi="Times New Roman" w:cs="Times New Roman"/>
          <w:sz w:val="24"/>
          <w:szCs w:val="24"/>
        </w:rPr>
        <w:t>…</w:t>
      </w:r>
      <w:r w:rsidR="00DC4C12">
        <w:rPr>
          <w:rFonts w:ascii="Times New Roman" w:hAnsi="Times New Roman" w:cs="Times New Roman"/>
          <w:sz w:val="24"/>
          <w:szCs w:val="24"/>
        </w:rPr>
        <w:t>………</w:t>
      </w:r>
      <w:r w:rsidR="006377C8">
        <w:rPr>
          <w:rFonts w:ascii="Times New Roman" w:hAnsi="Times New Roman" w:cs="Times New Roman"/>
          <w:sz w:val="24"/>
          <w:szCs w:val="24"/>
        </w:rPr>
        <w:t>………</w:t>
      </w:r>
      <w:r w:rsidR="00C63C14">
        <w:rPr>
          <w:rFonts w:ascii="Times New Roman" w:hAnsi="Times New Roman" w:cs="Times New Roman"/>
          <w:sz w:val="24"/>
          <w:szCs w:val="24"/>
        </w:rPr>
        <w:t>….</w:t>
      </w:r>
      <w:r w:rsidR="00DC4C12">
        <w:rPr>
          <w:rFonts w:ascii="Times New Roman" w:hAnsi="Times New Roman" w:cs="Times New Roman"/>
          <w:sz w:val="24"/>
          <w:szCs w:val="24"/>
        </w:rPr>
        <w:t xml:space="preserve"> </w:t>
      </w:r>
      <w:r w:rsidR="006377C8" w:rsidRPr="00DC4C12">
        <w:rPr>
          <w:rFonts w:ascii="Times New Roman" w:hAnsi="Times New Roman" w:cs="Times New Roman"/>
          <w:sz w:val="24"/>
          <w:szCs w:val="24"/>
        </w:rPr>
        <w:t>(</w:t>
      </w:r>
      <w:r w:rsidR="00C1640D" w:rsidRPr="00DC4C12">
        <w:rPr>
          <w:rFonts w:ascii="Times New Roman" w:hAnsi="Times New Roman" w:cs="Times New Roman"/>
          <w:sz w:val="24"/>
          <w:szCs w:val="24"/>
        </w:rPr>
        <w:t>Codice Fiscale</w:t>
      </w:r>
      <w:r w:rsidR="00DC4C12" w:rsidRPr="00DC4C12">
        <w:rPr>
          <w:rFonts w:ascii="Times New Roman" w:hAnsi="Times New Roman" w:cs="Times New Roman"/>
          <w:sz w:val="24"/>
          <w:szCs w:val="24"/>
        </w:rPr>
        <w:t xml:space="preserve"> </w:t>
      </w:r>
      <w:r w:rsidR="006377C8" w:rsidRPr="00DC4C12">
        <w:rPr>
          <w:rFonts w:ascii="Times New Roman" w:hAnsi="Times New Roman" w:cs="Times New Roman"/>
          <w:sz w:val="24"/>
          <w:szCs w:val="24"/>
        </w:rPr>
        <w:t>…</w:t>
      </w:r>
      <w:r w:rsidR="00DC4C12" w:rsidRPr="00DC4C12">
        <w:rPr>
          <w:rFonts w:ascii="Times New Roman" w:hAnsi="Times New Roman" w:cs="Times New Roman"/>
          <w:sz w:val="24"/>
          <w:szCs w:val="24"/>
        </w:rPr>
        <w:t>……</w:t>
      </w:r>
      <w:r w:rsidR="006377C8" w:rsidRPr="00DC4C12">
        <w:rPr>
          <w:rFonts w:ascii="Times New Roman" w:hAnsi="Times New Roman" w:cs="Times New Roman"/>
          <w:sz w:val="24"/>
          <w:szCs w:val="24"/>
        </w:rPr>
        <w:t>…</w:t>
      </w:r>
      <w:r w:rsidR="00DC4C12" w:rsidRPr="00DC4C12">
        <w:rPr>
          <w:rFonts w:ascii="Times New Roman" w:hAnsi="Times New Roman" w:cs="Times New Roman"/>
          <w:sz w:val="24"/>
          <w:szCs w:val="24"/>
        </w:rPr>
        <w:t>……….</w:t>
      </w:r>
      <w:r w:rsidR="006377C8" w:rsidRPr="00DC4C12">
        <w:rPr>
          <w:rFonts w:ascii="Times New Roman" w:hAnsi="Times New Roman" w:cs="Times New Roman"/>
          <w:sz w:val="24"/>
          <w:szCs w:val="24"/>
        </w:rPr>
        <w:t>….)</w:t>
      </w:r>
      <w:r w:rsidR="00C1640D" w:rsidRPr="00DC4C12">
        <w:rPr>
          <w:rFonts w:ascii="Times New Roman" w:hAnsi="Times New Roman" w:cs="Times New Roman"/>
          <w:sz w:val="24"/>
          <w:szCs w:val="24"/>
        </w:rPr>
        <w:t>,</w:t>
      </w:r>
      <w:r w:rsidR="00C1640D" w:rsidRPr="003F5236">
        <w:rPr>
          <w:rFonts w:ascii="Times New Roman" w:hAnsi="Times New Roman" w:cs="Times New Roman"/>
          <w:sz w:val="24"/>
          <w:szCs w:val="24"/>
        </w:rPr>
        <w:t xml:space="preserve"> rappresentante legale dell</w:t>
      </w:r>
      <w:r w:rsidR="003E266F">
        <w:rPr>
          <w:rFonts w:ascii="Times New Roman" w:hAnsi="Times New Roman" w:cs="Times New Roman"/>
          <w:sz w:val="24"/>
          <w:szCs w:val="24"/>
        </w:rPr>
        <w:t>’impresa……………………..</w:t>
      </w:r>
      <w:r w:rsidR="00C63C14">
        <w:rPr>
          <w:rFonts w:ascii="Times New Roman" w:hAnsi="Times New Roman" w:cs="Times New Roman"/>
          <w:sz w:val="24"/>
          <w:szCs w:val="24"/>
        </w:rPr>
        <w:t xml:space="preserve">, </w:t>
      </w:r>
      <w:r w:rsidR="00C1640D" w:rsidRPr="003F5236">
        <w:rPr>
          <w:rFonts w:ascii="Times New Roman" w:hAnsi="Times New Roman" w:cs="Times New Roman"/>
          <w:sz w:val="24"/>
          <w:szCs w:val="24"/>
        </w:rPr>
        <w:t>con se</w:t>
      </w:r>
      <w:r w:rsidR="00C63C14">
        <w:rPr>
          <w:rFonts w:ascii="Times New Roman" w:hAnsi="Times New Roman" w:cs="Times New Roman"/>
          <w:sz w:val="24"/>
          <w:szCs w:val="24"/>
        </w:rPr>
        <w:t>de</w:t>
      </w:r>
      <w:r w:rsidR="00DC4C12">
        <w:rPr>
          <w:rFonts w:ascii="Times New Roman" w:hAnsi="Times New Roman" w:cs="Times New Roman"/>
          <w:sz w:val="24"/>
          <w:szCs w:val="24"/>
        </w:rPr>
        <w:t xml:space="preserve"> legale</w:t>
      </w:r>
      <w:r w:rsidR="00C63C14">
        <w:rPr>
          <w:rFonts w:ascii="Times New Roman" w:hAnsi="Times New Roman" w:cs="Times New Roman"/>
          <w:sz w:val="24"/>
          <w:szCs w:val="24"/>
        </w:rPr>
        <w:t xml:space="preserve"> in</w:t>
      </w:r>
      <w:r w:rsidR="00DC4C12">
        <w:rPr>
          <w:rFonts w:ascii="Times New Roman" w:hAnsi="Times New Roman" w:cs="Times New Roman"/>
          <w:sz w:val="24"/>
          <w:szCs w:val="24"/>
        </w:rPr>
        <w:t xml:space="preserve"> …………….………….</w:t>
      </w:r>
      <w:r w:rsidR="00C63C14">
        <w:rPr>
          <w:rFonts w:ascii="Times New Roman" w:hAnsi="Times New Roman" w:cs="Times New Roman"/>
          <w:sz w:val="24"/>
          <w:szCs w:val="24"/>
        </w:rPr>
        <w:t>, via</w:t>
      </w:r>
      <w:r w:rsidR="00DC4C12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C63C14">
        <w:rPr>
          <w:rFonts w:ascii="Times New Roman" w:hAnsi="Times New Roman" w:cs="Times New Roman"/>
          <w:sz w:val="24"/>
          <w:szCs w:val="24"/>
        </w:rPr>
        <w:t>……………</w:t>
      </w:r>
      <w:r w:rsidR="00DC4C12">
        <w:rPr>
          <w:rFonts w:ascii="Times New Roman" w:hAnsi="Times New Roman" w:cs="Times New Roman"/>
          <w:sz w:val="24"/>
          <w:szCs w:val="24"/>
        </w:rPr>
        <w:t>...</w:t>
      </w:r>
      <w:r w:rsidR="00C63C14">
        <w:rPr>
          <w:rFonts w:ascii="Times New Roman" w:hAnsi="Times New Roman" w:cs="Times New Roman"/>
          <w:sz w:val="24"/>
          <w:szCs w:val="24"/>
        </w:rPr>
        <w:t>….</w:t>
      </w:r>
    </w:p>
    <w:p w:rsidR="00D37F38" w:rsidRPr="003F5236" w:rsidRDefault="00C63C14" w:rsidP="00D37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1640D" w:rsidRPr="003F5236">
        <w:rPr>
          <w:rFonts w:ascii="Times New Roman" w:hAnsi="Times New Roman" w:cs="Times New Roman"/>
          <w:sz w:val="24"/>
          <w:szCs w:val="24"/>
        </w:rPr>
        <w:t>Codice Fiscale</w:t>
      </w:r>
      <w:r w:rsidR="00DC4C1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………….)</w:t>
      </w:r>
      <w:r w:rsidR="00C1640D" w:rsidRPr="003F5236">
        <w:rPr>
          <w:rFonts w:ascii="Times New Roman" w:hAnsi="Times New Roman" w:cs="Times New Roman"/>
          <w:sz w:val="24"/>
          <w:szCs w:val="24"/>
        </w:rPr>
        <w:t>, editrice della testata</w:t>
      </w:r>
      <w:r w:rsidR="00DC4C12">
        <w:rPr>
          <w:rFonts w:ascii="Times New Roman" w:hAnsi="Times New Roman" w:cs="Times New Roman"/>
          <w:sz w:val="24"/>
          <w:szCs w:val="24"/>
        </w:rPr>
        <w:t xml:space="preserve"> 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C1640D" w:rsidRDefault="00C1640D" w:rsidP="00D37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40D" w:rsidRPr="003F5236" w:rsidRDefault="00C1640D" w:rsidP="00C16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CHIEDE</w:t>
      </w:r>
    </w:p>
    <w:p w:rsidR="00C1640D" w:rsidRPr="003F5236" w:rsidRDefault="00C1640D" w:rsidP="00C16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40D" w:rsidRPr="003F5236" w:rsidRDefault="00075E87" w:rsidP="00C1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di essere a</w:t>
      </w:r>
      <w:r w:rsidR="00C1640D" w:rsidRPr="003F5236">
        <w:rPr>
          <w:rFonts w:ascii="Times New Roman" w:hAnsi="Times New Roman" w:cs="Times New Roman"/>
          <w:sz w:val="24"/>
          <w:szCs w:val="24"/>
        </w:rPr>
        <w:t>mm</w:t>
      </w:r>
      <w:r w:rsidRPr="003F5236">
        <w:rPr>
          <w:rFonts w:ascii="Times New Roman" w:hAnsi="Times New Roman" w:cs="Times New Roman"/>
          <w:sz w:val="24"/>
          <w:szCs w:val="24"/>
        </w:rPr>
        <w:t>e</w:t>
      </w:r>
      <w:r w:rsidR="00C1640D" w:rsidRPr="003F5236">
        <w:rPr>
          <w:rFonts w:ascii="Times New Roman" w:hAnsi="Times New Roman" w:cs="Times New Roman"/>
          <w:sz w:val="24"/>
          <w:szCs w:val="24"/>
        </w:rPr>
        <w:t>ss</w:t>
      </w:r>
      <w:r w:rsidRPr="003F5236">
        <w:rPr>
          <w:rFonts w:ascii="Times New Roman" w:hAnsi="Times New Roman" w:cs="Times New Roman"/>
          <w:sz w:val="24"/>
          <w:szCs w:val="24"/>
        </w:rPr>
        <w:t>o</w:t>
      </w:r>
      <w:r w:rsidR="00B74459" w:rsidRPr="003F5236">
        <w:rPr>
          <w:rFonts w:ascii="Times New Roman" w:hAnsi="Times New Roman" w:cs="Times New Roman"/>
          <w:sz w:val="24"/>
          <w:szCs w:val="24"/>
        </w:rPr>
        <w:t>/a</w:t>
      </w:r>
      <w:r w:rsidR="00C1640D" w:rsidRPr="003F5236">
        <w:rPr>
          <w:rFonts w:ascii="Times New Roman" w:hAnsi="Times New Roman" w:cs="Times New Roman"/>
          <w:sz w:val="24"/>
          <w:szCs w:val="24"/>
        </w:rPr>
        <w:t xml:space="preserve"> al contributo </w:t>
      </w:r>
      <w:r w:rsidR="00945D7C" w:rsidRPr="003F5236">
        <w:rPr>
          <w:rFonts w:ascii="Times New Roman" w:hAnsi="Times New Roman" w:cs="Times New Roman"/>
          <w:sz w:val="24"/>
          <w:szCs w:val="24"/>
        </w:rPr>
        <w:t xml:space="preserve">per l’editoria </w:t>
      </w:r>
      <w:r w:rsidR="00C1640D" w:rsidRPr="003F5236">
        <w:rPr>
          <w:rFonts w:ascii="Times New Roman" w:hAnsi="Times New Roman" w:cs="Times New Roman"/>
          <w:sz w:val="24"/>
          <w:szCs w:val="24"/>
        </w:rPr>
        <w:t>per l’anno 2018</w:t>
      </w:r>
      <w:r w:rsidR="00DC4C12">
        <w:rPr>
          <w:rFonts w:ascii="Times New Roman" w:hAnsi="Times New Roman" w:cs="Times New Roman"/>
          <w:sz w:val="24"/>
          <w:szCs w:val="24"/>
        </w:rPr>
        <w:t>,</w:t>
      </w:r>
      <w:r w:rsidR="005749F0" w:rsidRPr="003F5236">
        <w:rPr>
          <w:rFonts w:ascii="Times New Roman" w:hAnsi="Times New Roman" w:cs="Times New Roman"/>
          <w:sz w:val="24"/>
          <w:szCs w:val="24"/>
        </w:rPr>
        <w:t xml:space="preserve"> </w:t>
      </w:r>
      <w:r w:rsidR="005A2B64" w:rsidRPr="003F5236">
        <w:rPr>
          <w:rFonts w:ascii="Times New Roman" w:hAnsi="Times New Roman" w:cs="Times New Roman"/>
          <w:sz w:val="24"/>
          <w:szCs w:val="24"/>
        </w:rPr>
        <w:t>per la seguente tipologia</w:t>
      </w:r>
      <w:r w:rsidR="005749F0" w:rsidRPr="003F5236">
        <w:rPr>
          <w:rFonts w:ascii="Times New Roman" w:hAnsi="Times New Roman" w:cs="Times New Roman"/>
          <w:sz w:val="24"/>
          <w:szCs w:val="24"/>
        </w:rPr>
        <w:t>:</w:t>
      </w:r>
    </w:p>
    <w:p w:rsidR="0095642C" w:rsidRPr="003F5236" w:rsidRDefault="0095642C" w:rsidP="00C1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66F" w:rsidRDefault="00C01518" w:rsidP="003E2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-130021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6F">
            <w:rPr>
              <w:rFonts w:ascii="MS Gothic" w:eastAsia="MS Gothic" w:hAnsi="MS Gothic" w:cs="Times New Roman" w:hint="eastAsia"/>
              <w:sz w:val="24"/>
              <w:szCs w:val="24"/>
              <w:lang w:eastAsia="it-IT"/>
            </w:rPr>
            <w:t>☐</w:t>
          </w:r>
        </w:sdtContent>
      </w:sdt>
      <w:r w:rsid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E266F" w:rsidRP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>cooperativ</w:t>
      </w:r>
      <w:r w:rsid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E266F" w:rsidRP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giornalistiche che </w:t>
      </w:r>
      <w:r w:rsid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editano quotidiani e periodici </w:t>
      </w:r>
    </w:p>
    <w:p w:rsidR="003E266F" w:rsidRDefault="00C01518" w:rsidP="005D7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-157087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6F">
            <w:rPr>
              <w:rFonts w:ascii="MS Gothic" w:eastAsia="MS Gothic" w:hAnsi="MS Gothic" w:cs="Times New Roman" w:hint="eastAsia"/>
              <w:sz w:val="24"/>
              <w:szCs w:val="24"/>
              <w:lang w:eastAsia="it-IT"/>
            </w:rPr>
            <w:t>☐</w:t>
          </w:r>
        </w:sdtContent>
      </w:sdt>
      <w:r w:rsidR="003E266F" w:rsidRP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impres</w:t>
      </w:r>
      <w:r w:rsid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E266F" w:rsidRP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editric</w:t>
      </w:r>
      <w:r w:rsid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266F" w:rsidRP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quotidiani e periodici il cui capitale</w:t>
      </w:r>
      <w:r w:rsid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 w:rsidR="003E266F" w:rsidRP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>detenuto in misura maggioritaria da cooperativ</w:t>
      </w:r>
      <w:r w:rsid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E266F" w:rsidRP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>,  fondazion</w:t>
      </w:r>
      <w:r w:rsid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266F" w:rsidRP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r w:rsidR="003E266F" w:rsidRP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>ent</w:t>
      </w:r>
      <w:r w:rsid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>e senza fini di lucro</w:t>
      </w:r>
    </w:p>
    <w:p w:rsidR="003E266F" w:rsidRDefault="00C01518" w:rsidP="003E2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-105138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6F">
            <w:rPr>
              <w:rFonts w:ascii="MS Gothic" w:eastAsia="MS Gothic" w:hAnsi="MS Gothic" w:cs="Times New Roman" w:hint="eastAsia"/>
              <w:sz w:val="24"/>
              <w:szCs w:val="24"/>
              <w:lang w:eastAsia="it-IT"/>
            </w:rPr>
            <w:t>☐</w:t>
          </w:r>
        </w:sdtContent>
      </w:sdt>
      <w:r w:rsidR="003E266F" w:rsidRP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ent</w:t>
      </w:r>
      <w:r w:rsid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266F" w:rsidRP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senza fini di lucro </w:t>
      </w:r>
    </w:p>
    <w:p w:rsidR="003E266F" w:rsidRPr="003E266F" w:rsidRDefault="00C01518" w:rsidP="003E2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-86768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6F">
            <w:rPr>
              <w:rFonts w:ascii="MS Gothic" w:eastAsia="MS Gothic" w:hAnsi="MS Gothic" w:cs="Times New Roman" w:hint="eastAsia"/>
              <w:sz w:val="24"/>
              <w:szCs w:val="24"/>
              <w:lang w:eastAsia="it-IT"/>
            </w:rPr>
            <w:t>☐</w:t>
          </w:r>
        </w:sdtContent>
      </w:sdt>
      <w:r w:rsidR="003E266F" w:rsidRP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impres</w:t>
      </w:r>
      <w:r w:rsid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E266F" w:rsidRP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editric</w:t>
      </w:r>
      <w:r w:rsid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266F" w:rsidRP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cui capitale</w:t>
      </w:r>
      <w:r w:rsid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</w:t>
      </w:r>
      <w:r w:rsidR="003E266F" w:rsidRP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interamente detenuto da </w:t>
      </w:r>
      <w:r w:rsidR="002C1311">
        <w:rPr>
          <w:rFonts w:ascii="Times New Roman" w:eastAsia="Times New Roman" w:hAnsi="Times New Roman" w:cs="Times New Roman"/>
          <w:sz w:val="24"/>
          <w:szCs w:val="24"/>
          <w:lang w:eastAsia="it-IT"/>
        </w:rPr>
        <w:t>enti</w:t>
      </w:r>
      <w:r w:rsid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senza fini di lucro</w:t>
      </w:r>
      <w:r w:rsidR="003E266F" w:rsidRP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E266F" w:rsidRPr="003E266F" w:rsidRDefault="00C01518" w:rsidP="003E2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-51238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6F">
            <w:rPr>
              <w:rFonts w:ascii="MS Gothic" w:eastAsia="MS Gothic" w:hAnsi="MS Gothic" w:cs="Times New Roman" w:hint="eastAsia"/>
              <w:sz w:val="24"/>
              <w:szCs w:val="24"/>
              <w:lang w:eastAsia="it-IT"/>
            </w:rPr>
            <w:t>☐</w:t>
          </w:r>
        </w:sdtContent>
      </w:sdt>
      <w:r w:rsidR="003E266F" w:rsidRP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impres</w:t>
      </w:r>
      <w:r w:rsid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E266F" w:rsidRP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editric</w:t>
      </w:r>
      <w:r w:rsid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di quotidiani e </w:t>
      </w:r>
      <w:r w:rsidR="003E266F" w:rsidRP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>periodici</w:t>
      </w:r>
      <w:r w:rsid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E266F" w:rsidRP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>espres</w:t>
      </w:r>
      <w:r w:rsidR="002C1311">
        <w:rPr>
          <w:rFonts w:ascii="Times New Roman" w:eastAsia="Times New Roman" w:hAnsi="Times New Roman" w:cs="Times New Roman"/>
          <w:sz w:val="24"/>
          <w:szCs w:val="24"/>
          <w:lang w:eastAsia="it-IT"/>
        </w:rPr>
        <w:t>sione di minoranze linguistiche</w:t>
      </w:r>
      <w:r w:rsidR="003E266F" w:rsidRP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E266F" w:rsidRDefault="00C01518" w:rsidP="00C1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59159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6F">
            <w:rPr>
              <w:rFonts w:ascii="MS Gothic" w:eastAsia="MS Gothic" w:hAnsi="MS Gothic" w:cs="Times New Roman" w:hint="eastAsia"/>
              <w:sz w:val="24"/>
              <w:szCs w:val="24"/>
              <w:lang w:eastAsia="it-IT"/>
            </w:rPr>
            <w:t>☐</w:t>
          </w:r>
        </w:sdtContent>
      </w:sdt>
      <w:r w:rsid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agenzia di informazione radiofonica </w:t>
      </w:r>
      <w:r w:rsidR="003E266F" w:rsidRPr="003E266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(art. 2, comma 5, decreto-legge n.</w:t>
      </w:r>
      <w:r w:rsidR="002C131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3E266F" w:rsidRPr="003E266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63/2012)</w:t>
      </w:r>
    </w:p>
    <w:p w:rsidR="003E266F" w:rsidRDefault="003E266F" w:rsidP="00C1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9F0" w:rsidRPr="003F5236" w:rsidRDefault="003F5236" w:rsidP="00C1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A</w:t>
      </w:r>
      <w:r w:rsidR="005749F0" w:rsidRPr="003F5236">
        <w:rPr>
          <w:rFonts w:ascii="Times New Roman" w:hAnsi="Times New Roman" w:cs="Times New Roman"/>
          <w:sz w:val="24"/>
          <w:szCs w:val="24"/>
        </w:rPr>
        <w:t xml:space="preserve"> tal fine dichiara che</w:t>
      </w:r>
      <w:r w:rsidR="00075E87" w:rsidRPr="003F5236">
        <w:rPr>
          <w:rFonts w:ascii="Times New Roman" w:hAnsi="Times New Roman" w:cs="Times New Roman"/>
          <w:sz w:val="24"/>
          <w:szCs w:val="24"/>
        </w:rPr>
        <w:t xml:space="preserve"> la testata</w:t>
      </w:r>
      <w:r w:rsidR="008C4563">
        <w:rPr>
          <w:rFonts w:ascii="Times New Roman" w:hAnsi="Times New Roman" w:cs="Times New Roman"/>
          <w:sz w:val="24"/>
          <w:szCs w:val="24"/>
        </w:rPr>
        <w:t xml:space="preserve"> per la quale richiede il contributo</w:t>
      </w:r>
      <w:r w:rsidR="005749F0" w:rsidRPr="003F5236">
        <w:rPr>
          <w:rFonts w:ascii="Times New Roman" w:hAnsi="Times New Roman" w:cs="Times New Roman"/>
          <w:sz w:val="24"/>
          <w:szCs w:val="24"/>
        </w:rPr>
        <w:t>:</w:t>
      </w:r>
    </w:p>
    <w:p w:rsidR="00075E87" w:rsidRPr="003F5236" w:rsidRDefault="00075E87" w:rsidP="00C1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66F" w:rsidRDefault="00987215" w:rsidP="005749F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</w:t>
      </w:r>
      <w:r w:rsidR="0095642C" w:rsidRPr="003F5236">
        <w:rPr>
          <w:rFonts w:ascii="Times New Roman" w:hAnsi="Times New Roman" w:cs="Times New Roman"/>
          <w:sz w:val="24"/>
          <w:szCs w:val="24"/>
        </w:rPr>
        <w:t>editata</w:t>
      </w:r>
      <w:r w:rsidR="005749F0" w:rsidRPr="003F5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66F" w:rsidRDefault="00C01518" w:rsidP="003E266F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15288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6F">
            <w:rPr>
              <w:rFonts w:ascii="MS Gothic" w:eastAsia="MS Gothic" w:hAnsi="MS Gothic" w:cs="Times New Roman" w:hint="eastAsia"/>
              <w:sz w:val="24"/>
              <w:szCs w:val="24"/>
              <w:lang w:eastAsia="it-IT"/>
            </w:rPr>
            <w:t>☐</w:t>
          </w:r>
        </w:sdtContent>
      </w:sdt>
      <w:r w:rsid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749F0" w:rsidRPr="003F5236">
        <w:rPr>
          <w:rFonts w:ascii="Times New Roman" w:hAnsi="Times New Roman" w:cs="Times New Roman"/>
          <w:sz w:val="24"/>
          <w:szCs w:val="24"/>
        </w:rPr>
        <w:t>in formato digitale</w:t>
      </w:r>
      <w:r w:rsidR="008C4563">
        <w:rPr>
          <w:rFonts w:ascii="Times New Roman" w:hAnsi="Times New Roman" w:cs="Times New Roman"/>
          <w:sz w:val="24"/>
          <w:szCs w:val="24"/>
        </w:rPr>
        <w:t xml:space="preserve"> in parallelo con l’edizione cartacea </w:t>
      </w:r>
    </w:p>
    <w:p w:rsidR="005749F0" w:rsidRPr="003F5236" w:rsidRDefault="00C01518" w:rsidP="003E266F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-141709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6F">
            <w:rPr>
              <w:rFonts w:ascii="MS Gothic" w:eastAsia="MS Gothic" w:hAnsi="MS Gothic" w:cs="Times New Roman" w:hint="eastAsia"/>
              <w:sz w:val="24"/>
              <w:szCs w:val="24"/>
              <w:lang w:eastAsia="it-IT"/>
            </w:rPr>
            <w:t>☐</w:t>
          </w:r>
        </w:sdtContent>
      </w:sdt>
      <w:r w:rsid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749F0" w:rsidRPr="003F5236">
        <w:rPr>
          <w:rFonts w:ascii="Times New Roman" w:hAnsi="Times New Roman" w:cs="Times New Roman"/>
          <w:sz w:val="24"/>
          <w:szCs w:val="24"/>
        </w:rPr>
        <w:t xml:space="preserve">in formato </w:t>
      </w:r>
      <w:r w:rsidR="0095642C" w:rsidRPr="003F5236">
        <w:rPr>
          <w:rFonts w:ascii="Times New Roman" w:hAnsi="Times New Roman" w:cs="Times New Roman"/>
          <w:sz w:val="24"/>
          <w:szCs w:val="24"/>
        </w:rPr>
        <w:t xml:space="preserve">esclusivamente </w:t>
      </w:r>
      <w:r w:rsidR="005749F0" w:rsidRPr="003F5236">
        <w:rPr>
          <w:rFonts w:ascii="Times New Roman" w:hAnsi="Times New Roman" w:cs="Times New Roman"/>
          <w:sz w:val="24"/>
          <w:szCs w:val="24"/>
        </w:rPr>
        <w:t>digitale;</w:t>
      </w:r>
    </w:p>
    <w:p w:rsidR="000B7EDC" w:rsidRDefault="0095642C" w:rsidP="000B7ED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ha periodicità</w:t>
      </w:r>
      <w:r w:rsidR="00075E87" w:rsidRPr="003F5236">
        <w:rPr>
          <w:rFonts w:ascii="Times New Roman" w:hAnsi="Times New Roman" w:cs="Times New Roman"/>
          <w:sz w:val="24"/>
          <w:szCs w:val="24"/>
        </w:rPr>
        <w:t>……</w:t>
      </w:r>
      <w:r w:rsidR="008C4563">
        <w:rPr>
          <w:rFonts w:ascii="Times New Roman" w:hAnsi="Times New Roman" w:cs="Times New Roman"/>
          <w:sz w:val="24"/>
          <w:szCs w:val="24"/>
        </w:rPr>
        <w:t>……</w:t>
      </w:r>
      <w:r w:rsidR="000A1BB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C4563">
        <w:rPr>
          <w:rFonts w:ascii="Times New Roman" w:hAnsi="Times New Roman" w:cs="Times New Roman"/>
          <w:sz w:val="24"/>
          <w:szCs w:val="24"/>
        </w:rPr>
        <w:t>;</w:t>
      </w:r>
    </w:p>
    <w:p w:rsidR="00C1640D" w:rsidRDefault="0095642C" w:rsidP="00D37F3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6F">
        <w:rPr>
          <w:rFonts w:ascii="Times New Roman" w:hAnsi="Times New Roman" w:cs="Times New Roman"/>
          <w:sz w:val="24"/>
          <w:szCs w:val="24"/>
        </w:rPr>
        <w:t xml:space="preserve">è iscritta al Tribunale di </w:t>
      </w:r>
      <w:r w:rsidR="00075E87" w:rsidRPr="003E266F">
        <w:rPr>
          <w:rFonts w:ascii="Times New Roman" w:hAnsi="Times New Roman" w:cs="Times New Roman"/>
          <w:sz w:val="24"/>
          <w:szCs w:val="24"/>
        </w:rPr>
        <w:t>……</w:t>
      </w:r>
      <w:r w:rsidR="00DC4C12" w:rsidRPr="003E266F">
        <w:rPr>
          <w:rFonts w:ascii="Times New Roman" w:hAnsi="Times New Roman" w:cs="Times New Roman"/>
          <w:sz w:val="24"/>
          <w:szCs w:val="24"/>
        </w:rPr>
        <w:t>…………….</w:t>
      </w:r>
      <w:r w:rsidR="008C4563" w:rsidRPr="003E266F">
        <w:rPr>
          <w:rFonts w:ascii="Times New Roman" w:hAnsi="Times New Roman" w:cs="Times New Roman"/>
          <w:sz w:val="24"/>
          <w:szCs w:val="24"/>
        </w:rPr>
        <w:t xml:space="preserve">, </w:t>
      </w:r>
      <w:r w:rsidRPr="003E266F">
        <w:rPr>
          <w:rFonts w:ascii="Times New Roman" w:hAnsi="Times New Roman" w:cs="Times New Roman"/>
          <w:sz w:val="24"/>
          <w:szCs w:val="24"/>
        </w:rPr>
        <w:t>al n</w:t>
      </w:r>
      <w:r w:rsidR="008C4563" w:rsidRPr="003E266F">
        <w:rPr>
          <w:rFonts w:ascii="Times New Roman" w:hAnsi="Times New Roman" w:cs="Times New Roman"/>
          <w:sz w:val="24"/>
          <w:szCs w:val="24"/>
        </w:rPr>
        <w:t>……</w:t>
      </w:r>
      <w:r w:rsidR="00DC4C12" w:rsidRPr="003E266F">
        <w:rPr>
          <w:rFonts w:ascii="Times New Roman" w:hAnsi="Times New Roman" w:cs="Times New Roman"/>
          <w:sz w:val="24"/>
          <w:szCs w:val="24"/>
        </w:rPr>
        <w:t>…</w:t>
      </w:r>
      <w:r w:rsidR="003E266F">
        <w:rPr>
          <w:rFonts w:ascii="Times New Roman" w:hAnsi="Times New Roman" w:cs="Times New Roman"/>
          <w:sz w:val="24"/>
          <w:szCs w:val="24"/>
        </w:rPr>
        <w:t>…..</w:t>
      </w:r>
      <w:r w:rsidR="00DC4C12" w:rsidRPr="003E266F">
        <w:rPr>
          <w:rFonts w:ascii="Times New Roman" w:hAnsi="Times New Roman" w:cs="Times New Roman"/>
          <w:sz w:val="24"/>
          <w:szCs w:val="24"/>
        </w:rPr>
        <w:t>.</w:t>
      </w:r>
      <w:r w:rsidR="008C4563" w:rsidRPr="003E266F">
        <w:rPr>
          <w:rFonts w:ascii="Times New Roman" w:hAnsi="Times New Roman" w:cs="Times New Roman"/>
          <w:sz w:val="24"/>
          <w:szCs w:val="24"/>
        </w:rPr>
        <w:t>……</w:t>
      </w:r>
      <w:r w:rsidRPr="003E266F">
        <w:rPr>
          <w:rFonts w:ascii="Times New Roman" w:hAnsi="Times New Roman" w:cs="Times New Roman"/>
          <w:sz w:val="24"/>
          <w:szCs w:val="24"/>
        </w:rPr>
        <w:t xml:space="preserve"> del </w:t>
      </w:r>
      <w:r w:rsidR="00C04457" w:rsidRPr="003E266F">
        <w:rPr>
          <w:rFonts w:ascii="Times New Roman" w:hAnsi="Times New Roman" w:cs="Times New Roman"/>
          <w:sz w:val="24"/>
          <w:szCs w:val="24"/>
        </w:rPr>
        <w:t>……</w:t>
      </w:r>
      <w:r w:rsidR="003E266F">
        <w:rPr>
          <w:rFonts w:ascii="Times New Roman" w:hAnsi="Times New Roman" w:cs="Times New Roman"/>
          <w:sz w:val="24"/>
          <w:szCs w:val="24"/>
        </w:rPr>
        <w:t>……..</w:t>
      </w:r>
      <w:r w:rsidR="00C04457" w:rsidRPr="003E266F">
        <w:rPr>
          <w:rFonts w:ascii="Times New Roman" w:hAnsi="Times New Roman" w:cs="Times New Roman"/>
          <w:sz w:val="24"/>
          <w:szCs w:val="24"/>
        </w:rPr>
        <w:t>……..</w:t>
      </w:r>
    </w:p>
    <w:p w:rsidR="003E266F" w:rsidRDefault="003E266F" w:rsidP="003E2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66F" w:rsidRDefault="003E266F" w:rsidP="003E2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66F" w:rsidRPr="003E266F" w:rsidRDefault="003E266F" w:rsidP="003E2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8F4" w:rsidRDefault="009368F4" w:rsidP="00574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379" w:rsidRDefault="00B85F54" w:rsidP="009368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  <w:r w:rsidR="00680B74">
        <w:rPr>
          <w:rFonts w:ascii="Times New Roman" w:hAnsi="Times New Roman" w:cs="Times New Roman"/>
          <w:sz w:val="24"/>
          <w:szCs w:val="24"/>
        </w:rPr>
        <w:t xml:space="preserve"> digitale</w:t>
      </w:r>
    </w:p>
    <w:p w:rsidR="00AF7379" w:rsidRDefault="00AF7379" w:rsidP="00D37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DAC" w:rsidRDefault="00A22DAC" w:rsidP="00D37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A8C" w:rsidRDefault="00191637" w:rsidP="00A13B99">
      <w:pPr>
        <w:spacing w:after="0" w:line="240" w:lineRule="auto"/>
        <w:ind w:right="424"/>
        <w:jc w:val="both"/>
        <w:rPr>
          <w:rFonts w:ascii="Times New Roman" w:hAnsi="Times New Roman" w:cs="Times New Roman"/>
          <w:i/>
          <w:color w:val="1C2024"/>
          <w:sz w:val="20"/>
          <w:szCs w:val="20"/>
        </w:rPr>
      </w:pPr>
      <w:r w:rsidRPr="00191637">
        <w:rPr>
          <w:rFonts w:ascii="Times New Roman" w:hAnsi="Times New Roman" w:cs="Times New Roman"/>
          <w:i/>
          <w:sz w:val="20"/>
          <w:szCs w:val="20"/>
        </w:rPr>
        <w:t>La domanda deve essere firmata digitalmente</w:t>
      </w:r>
      <w:r w:rsidR="003E266F">
        <w:rPr>
          <w:rFonts w:ascii="Times New Roman" w:hAnsi="Times New Roman" w:cs="Times New Roman"/>
          <w:i/>
          <w:sz w:val="20"/>
          <w:szCs w:val="20"/>
        </w:rPr>
        <w:t xml:space="preserve"> e in </w:t>
      </w:r>
      <w:r w:rsidRPr="00191637">
        <w:rPr>
          <w:rFonts w:ascii="Times New Roman" w:hAnsi="Times New Roman" w:cs="Times New Roman"/>
          <w:i/>
          <w:color w:val="1C2024"/>
          <w:sz w:val="20"/>
          <w:szCs w:val="20"/>
        </w:rPr>
        <w:t>regola con l’assolvimento dell’imposta di bollo dovuta sulle istanze</w:t>
      </w:r>
      <w:r w:rsidR="000C3D5E">
        <w:rPr>
          <w:rFonts w:ascii="Times New Roman" w:hAnsi="Times New Roman" w:cs="Times New Roman"/>
          <w:i/>
          <w:color w:val="1C2024"/>
          <w:sz w:val="20"/>
          <w:szCs w:val="20"/>
        </w:rPr>
        <w:t xml:space="preserve"> </w:t>
      </w:r>
      <w:r w:rsidRPr="000C3D5E">
        <w:rPr>
          <w:rFonts w:ascii="Times New Roman" w:hAnsi="Times New Roman" w:cs="Times New Roman"/>
          <w:i/>
          <w:color w:val="1C2024"/>
          <w:sz w:val="20"/>
          <w:szCs w:val="20"/>
        </w:rPr>
        <w:t>trasmesse per via telematica a</w:t>
      </w:r>
      <w:r w:rsidRPr="00191637">
        <w:rPr>
          <w:rFonts w:ascii="Times New Roman" w:hAnsi="Times New Roman" w:cs="Times New Roman"/>
          <w:i/>
          <w:color w:val="1C2024"/>
          <w:sz w:val="20"/>
          <w:szCs w:val="20"/>
        </w:rPr>
        <w:t xml:space="preserve">lla Pubblica Amministrazione, </w:t>
      </w:r>
      <w:r w:rsidR="000C3D5E">
        <w:rPr>
          <w:rFonts w:ascii="Times New Roman" w:hAnsi="Times New Roman" w:cs="Times New Roman"/>
          <w:i/>
          <w:color w:val="1C2024"/>
          <w:sz w:val="20"/>
          <w:szCs w:val="20"/>
        </w:rPr>
        <w:t xml:space="preserve">da versare </w:t>
      </w:r>
      <w:r w:rsidRPr="000C3D5E">
        <w:rPr>
          <w:rFonts w:ascii="Times New Roman" w:hAnsi="Times New Roman" w:cs="Times New Roman"/>
          <w:i/>
          <w:color w:val="1C2024"/>
          <w:sz w:val="20"/>
          <w:szCs w:val="20"/>
        </w:rPr>
        <w:t>tramite acquisto di marca digitale</w:t>
      </w:r>
      <w:r w:rsidR="000C3D5E">
        <w:rPr>
          <w:rFonts w:ascii="Times New Roman" w:hAnsi="Times New Roman" w:cs="Times New Roman"/>
          <w:i/>
          <w:color w:val="1C2024"/>
          <w:sz w:val="20"/>
          <w:szCs w:val="20"/>
        </w:rPr>
        <w:t xml:space="preserve"> ovvero mediante versamento con modello F24</w:t>
      </w:r>
      <w:r w:rsidR="00B04D20">
        <w:rPr>
          <w:rFonts w:ascii="Times New Roman" w:hAnsi="Times New Roman" w:cs="Times New Roman"/>
          <w:i/>
          <w:color w:val="1C2024"/>
          <w:sz w:val="20"/>
          <w:szCs w:val="20"/>
        </w:rPr>
        <w:t xml:space="preserve"> </w:t>
      </w:r>
      <w:r w:rsidR="000C3D5E">
        <w:rPr>
          <w:rFonts w:ascii="Times New Roman" w:hAnsi="Times New Roman" w:cs="Times New Roman"/>
          <w:i/>
          <w:color w:val="1C2024"/>
          <w:sz w:val="20"/>
          <w:szCs w:val="20"/>
        </w:rPr>
        <w:t>da allegare alla domanda.</w:t>
      </w:r>
    </w:p>
    <w:p w:rsidR="0047630A" w:rsidRDefault="0047630A">
      <w:pPr>
        <w:rPr>
          <w:rFonts w:ascii="Times New Roman" w:hAnsi="Times New Roman" w:cs="Times New Roman"/>
          <w:i/>
          <w:color w:val="1C2024"/>
          <w:sz w:val="20"/>
          <w:szCs w:val="20"/>
        </w:rPr>
        <w:sectPr w:rsidR="0047630A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47630A" w:rsidRDefault="0047630A" w:rsidP="0047630A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2024"/>
          <w:kern w:val="36"/>
          <w:sz w:val="32"/>
          <w:szCs w:val="32"/>
          <w:lang w:eastAsia="it-IT"/>
        </w:rPr>
      </w:pPr>
      <w:r w:rsidRPr="00F961FC">
        <w:rPr>
          <w:rFonts w:ascii="Times New Roman" w:eastAsia="Times New Roman" w:hAnsi="Times New Roman" w:cs="Times New Roman"/>
          <w:b/>
          <w:bCs/>
          <w:color w:val="1C2024"/>
          <w:kern w:val="36"/>
          <w:sz w:val="32"/>
          <w:szCs w:val="32"/>
          <w:lang w:eastAsia="it-IT"/>
        </w:rPr>
        <w:lastRenderedPageBreak/>
        <w:t xml:space="preserve">Informativa </w:t>
      </w:r>
      <w:r>
        <w:rPr>
          <w:rFonts w:ascii="Times New Roman" w:eastAsia="Times New Roman" w:hAnsi="Times New Roman" w:cs="Times New Roman"/>
          <w:b/>
          <w:bCs/>
          <w:color w:val="1C2024"/>
          <w:kern w:val="36"/>
          <w:sz w:val="32"/>
          <w:szCs w:val="32"/>
          <w:lang w:eastAsia="it-IT"/>
        </w:rPr>
        <w:t>sul trattamento dei dati personali</w:t>
      </w:r>
    </w:p>
    <w:p w:rsidR="0047630A" w:rsidRDefault="0047630A" w:rsidP="0047630A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2024"/>
          <w:kern w:val="36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C2024"/>
          <w:kern w:val="36"/>
          <w:sz w:val="18"/>
          <w:szCs w:val="18"/>
          <w:lang w:eastAsia="it-IT"/>
        </w:rPr>
        <w:t>(ai sensi dell’art. 13 e 14. del Regolamento 2016/679/UE - “Regolamento europeo in materia di protezione dei dati personali”)</w:t>
      </w:r>
    </w:p>
    <w:p w:rsidR="0047630A" w:rsidRDefault="0047630A" w:rsidP="0047630A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2024"/>
          <w:kern w:val="36"/>
          <w:sz w:val="18"/>
          <w:szCs w:val="18"/>
          <w:lang w:eastAsia="it-IT"/>
        </w:rPr>
      </w:pPr>
    </w:p>
    <w:p w:rsidR="0047630A" w:rsidRDefault="0047630A" w:rsidP="0047630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La presente Informativa Privacy è redatta ai sensi dell’art. 13 e 14 d</w:t>
      </w:r>
      <w:r w:rsidRPr="00476CCE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el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  <w:r w:rsidRPr="00476CCE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Regolamento 2016/679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/UE </w:t>
      </w:r>
      <w:r w:rsidRPr="00476CCE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(di seguito </w:t>
      </w:r>
      <w:r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Regolamento)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concernente la protezione delle persone fisiche con riguardo al trattamento dei dati personali </w:t>
      </w:r>
      <w:r w:rsidRPr="007A4DD8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nonch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é</w:t>
      </w:r>
      <w:r w:rsidRPr="007A4DD8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alla libera circolazione di tali dati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. </w:t>
      </w:r>
    </w:p>
    <w:p w:rsidR="0047630A" w:rsidRDefault="0047630A" w:rsidP="0047630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Si rende noto che i</w:t>
      </w:r>
      <w:r w:rsidRPr="00A46009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dati personali, acquisti a mezzo</w:t>
      </w:r>
      <w:r w:rsidRPr="0000379A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posta elettronica 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ordinaria, certificata o</w:t>
      </w:r>
      <w:r w:rsidRPr="0000379A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con </w:t>
      </w:r>
      <w:r w:rsidRPr="0000379A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altra modalità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idonea,</w:t>
      </w:r>
      <w:r w:rsidRPr="0000379A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s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aranno</w:t>
      </w:r>
      <w:r w:rsidRPr="0000379A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trattati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in modo conforme alla richiamata normativa.</w:t>
      </w:r>
    </w:p>
    <w:p w:rsidR="0047630A" w:rsidRDefault="0047630A" w:rsidP="0047630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S</w:t>
      </w:r>
      <w:r w:rsidRPr="00C43E01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uccessivamente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alla loro acquisizione, i dati saranno </w:t>
      </w:r>
      <w:r w:rsidRPr="00C43E01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raccolti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per </w:t>
      </w:r>
      <w:r w:rsidRPr="00C43E01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finalità 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determinate, </w:t>
      </w:r>
      <w:r w:rsidRPr="00FB580D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esplicite 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e legittime e gestiti in modo compatibile con le finalità </w:t>
      </w:r>
      <w:r w:rsidRPr="00FB580D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d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e</w:t>
      </w:r>
      <w:r w:rsidRPr="00FB580D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lla normativa di riferimento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; si garantirà, altresì, </w:t>
      </w:r>
      <w:r w:rsidRPr="00C43E01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un'adeguata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protezione,</w:t>
      </w:r>
      <w:r w:rsidRPr="00C43E01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sicurezza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, integrità e riservatezza</w:t>
      </w:r>
      <w:r w:rsidRPr="00C43E01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dei dati </w:t>
      </w:r>
      <w:r w:rsidRPr="00C43E01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mediante 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l’adozione di congrue </w:t>
      </w:r>
      <w:r w:rsidRPr="00C43E01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misure tecniche e organizzative, 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tali da scongiurare</w:t>
      </w:r>
      <w:r w:rsidRPr="00C43E01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trattamenti non autorizzati o illeciti e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/o</w:t>
      </w:r>
      <w:r w:rsidRPr="00C43E01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la perdita, la distruzione 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o eventuali danni accidentali.</w:t>
      </w:r>
    </w:p>
    <w:p w:rsidR="0047630A" w:rsidRDefault="0047630A" w:rsidP="0047630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Allo scopo di consentire la migliore comprensione circa le modalità di utilizzo e di trattamento dei dati personali comunicati dall’utenza, si forniscono le seguenti indicazioni. </w:t>
      </w:r>
    </w:p>
    <w:p w:rsidR="0047630A" w:rsidRDefault="0047630A" w:rsidP="0047630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</w:p>
    <w:p w:rsidR="0047630A" w:rsidRDefault="0047630A" w:rsidP="0047630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28"/>
          <w:lang w:eastAsia="it-IT"/>
        </w:rPr>
      </w:pPr>
      <w:r w:rsidRPr="003108EB"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28"/>
          <w:lang w:eastAsia="it-IT"/>
        </w:rPr>
        <w:t>Definizioni</w:t>
      </w:r>
    </w:p>
    <w:p w:rsidR="0047630A" w:rsidRDefault="0047630A" w:rsidP="00476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28"/>
          <w:lang w:eastAsia="it-IT"/>
        </w:rPr>
      </w:pPr>
      <w:r w:rsidRPr="00B7587C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>(Art. 4 – Regolamento 2016/679/UE)</w:t>
      </w:r>
    </w:p>
    <w:p w:rsidR="0047630A" w:rsidRPr="00C70233" w:rsidRDefault="00C01518" w:rsidP="0047630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lang w:eastAsia="it-IT"/>
        </w:rPr>
        <w:pict>
          <v:rect id="_x0000_i1025" style="width:200.45pt;height:2pt" o:hrpct="416" o:hrstd="t" o:hrnoshade="t" o:hr="t" fillcolor="#17365d [2415]" stroked="f"/>
        </w:pict>
      </w:r>
    </w:p>
    <w:p w:rsidR="0047630A" w:rsidRPr="00C70233" w:rsidRDefault="0047630A" w:rsidP="0047630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1C2024"/>
          <w:sz w:val="24"/>
          <w:szCs w:val="24"/>
          <w:lang w:eastAsia="it-IT"/>
        </w:rPr>
      </w:pPr>
      <w:r w:rsidRPr="00C70233">
        <w:rPr>
          <w:rFonts w:ascii="Times New Roman" w:eastAsia="Times New Roman" w:hAnsi="Times New Roman" w:cs="Times New Roman"/>
          <w:bCs/>
          <w:color w:val="1C2024"/>
          <w:sz w:val="24"/>
          <w:szCs w:val="24"/>
          <w:lang w:eastAsia="it-IT"/>
        </w:rPr>
        <w:t>Ai fini del Regolamento s'intende per:</w:t>
      </w:r>
    </w:p>
    <w:p w:rsidR="0047630A" w:rsidRPr="007371D3" w:rsidRDefault="0047630A" w:rsidP="0047630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</w:pPr>
      <w:r w:rsidRPr="007371D3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1) «</w:t>
      </w:r>
      <w:r w:rsidRPr="007371D3">
        <w:rPr>
          <w:rFonts w:ascii="Times New Roman" w:eastAsia="Times New Roman" w:hAnsi="Times New Roman" w:cs="Times New Roman"/>
          <w:b/>
          <w:bCs/>
          <w:color w:val="1C2024"/>
          <w:kern w:val="36"/>
          <w:sz w:val="24"/>
          <w:szCs w:val="24"/>
          <w:lang w:eastAsia="it-IT"/>
        </w:rPr>
        <w:t>dato personale</w:t>
      </w:r>
      <w:r w:rsidRPr="007371D3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»: 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all'ubicazione, un identificativo online o a uno o più elementi caratteristici della sua identità fisica, fisiologica, genetica, psichica, economica, culturale o sociale;</w:t>
      </w:r>
    </w:p>
    <w:p w:rsidR="0047630A" w:rsidRDefault="0047630A" w:rsidP="0047630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</w:pPr>
      <w:r w:rsidRPr="007371D3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2) «</w:t>
      </w:r>
      <w:r w:rsidRPr="007371D3">
        <w:rPr>
          <w:rFonts w:ascii="Times New Roman" w:eastAsia="Times New Roman" w:hAnsi="Times New Roman" w:cs="Times New Roman"/>
          <w:b/>
          <w:bCs/>
          <w:color w:val="1C2024"/>
          <w:kern w:val="36"/>
          <w:sz w:val="24"/>
          <w:szCs w:val="24"/>
          <w:lang w:eastAsia="it-IT"/>
        </w:rPr>
        <w:t>trattamento</w:t>
      </w:r>
      <w:r w:rsidRPr="007371D3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»: 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distruzione;</w:t>
      </w:r>
    </w:p>
    <w:p w:rsidR="0047630A" w:rsidRDefault="0047630A" w:rsidP="0047630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 xml:space="preserve">3) </w:t>
      </w:r>
      <w:r w:rsidRPr="007371D3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«</w:t>
      </w:r>
      <w:r w:rsidRPr="007371D3">
        <w:rPr>
          <w:rFonts w:ascii="Times New Roman" w:eastAsia="Times New Roman" w:hAnsi="Times New Roman" w:cs="Times New Roman"/>
          <w:b/>
          <w:bCs/>
          <w:color w:val="1C2024"/>
          <w:kern w:val="36"/>
          <w:sz w:val="24"/>
          <w:szCs w:val="24"/>
          <w:lang w:eastAsia="it-IT"/>
        </w:rPr>
        <w:t>titolare del trattamento</w:t>
      </w:r>
      <w:r w:rsidRPr="007371D3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 xml:space="preserve">»: la persona fisica o giuridica, l'autorità pubblica, il servizio o altro organismo che, singolarmente o insieme ad altri, determina le finalità e i mezzi del trattamento di dati personali; </w:t>
      </w:r>
    </w:p>
    <w:p w:rsidR="0047630A" w:rsidRDefault="0047630A" w:rsidP="0047630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 xml:space="preserve">4) </w:t>
      </w:r>
      <w:r w:rsidRPr="007371D3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«</w:t>
      </w:r>
      <w:r w:rsidRPr="007371D3">
        <w:rPr>
          <w:rFonts w:ascii="Times New Roman" w:eastAsia="Times New Roman" w:hAnsi="Times New Roman" w:cs="Times New Roman"/>
          <w:b/>
          <w:bCs/>
          <w:color w:val="1C2024"/>
          <w:kern w:val="36"/>
          <w:sz w:val="24"/>
          <w:szCs w:val="24"/>
          <w:lang w:eastAsia="it-IT"/>
        </w:rPr>
        <w:t>responsabile del trattamento</w:t>
      </w:r>
      <w:r w:rsidRPr="007371D3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»: la persona fisica o giuridica, l'autorità pubblica, il servizio o altro organismo che tratta dati personali per con</w:t>
      </w:r>
      <w:r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to del titolare del trattamento.</w:t>
      </w:r>
    </w:p>
    <w:p w:rsidR="0047630A" w:rsidRDefault="0047630A" w:rsidP="0047630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</w:pPr>
    </w:p>
    <w:p w:rsidR="00401837" w:rsidRPr="004150AA" w:rsidRDefault="00401837" w:rsidP="0040183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28"/>
          <w:lang w:eastAsia="it-IT"/>
        </w:rPr>
      </w:pPr>
      <w:r w:rsidRPr="004150AA"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28"/>
          <w:lang w:eastAsia="it-IT"/>
        </w:rPr>
        <w:lastRenderedPageBreak/>
        <w:t>Titolare del trattamento ed estremi di contatto</w:t>
      </w:r>
    </w:p>
    <w:p w:rsidR="00401837" w:rsidRDefault="00401837" w:rsidP="00401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28"/>
          <w:lang w:eastAsia="it-IT"/>
        </w:rPr>
      </w:pPr>
      <w:r w:rsidRPr="00B7587C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(Art. </w:t>
      </w:r>
      <w:r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>13</w:t>
      </w:r>
      <w:r w:rsidRPr="00B7587C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comma 1, lett. a) </w:t>
      </w:r>
      <w:r w:rsidRPr="00B7587C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>– Regolamento 2016/679/UE)</w:t>
      </w:r>
    </w:p>
    <w:p w:rsidR="00401837" w:rsidRPr="00C70233" w:rsidRDefault="00C01518" w:rsidP="0040183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lang w:eastAsia="it-IT"/>
        </w:rPr>
        <w:pict>
          <v:rect id="_x0000_i1026" style="width:264.55pt;height:2pt;mso-position-vertical:absolute" o:hrpct="549" o:hrstd="t" o:hrnoshade="t" o:hr="t" fillcolor="#17365d [2415]" stroked="f"/>
        </w:pict>
      </w:r>
    </w:p>
    <w:p w:rsidR="00401837" w:rsidRPr="0071018E" w:rsidRDefault="00401837" w:rsidP="00401837">
      <w:pPr>
        <w:spacing w:after="120" w:line="240" w:lineRule="auto"/>
        <w:jc w:val="both"/>
        <w:rPr>
          <w:rStyle w:val="Collegamentoipertestuale"/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u w:val="none"/>
          <w:lang w:eastAsia="it-IT"/>
        </w:rPr>
      </w:pPr>
      <w:r w:rsidRPr="00881F9F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Il titolare del trattamento dei dati raccolti è la Presidenza del Consiglio dei ministri</w:t>
      </w:r>
      <w:r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. Le funzioni di titolare sono esercitate dal Capo del</w:t>
      </w:r>
      <w:r w:rsidRPr="00881F9F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 xml:space="preserve"> Dipar</w:t>
      </w:r>
      <w:r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timento per l’informazione e l’e</w:t>
      </w:r>
      <w:r w:rsidRPr="00881F9F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 xml:space="preserve">ditoria </w:t>
      </w:r>
      <w:r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 xml:space="preserve">(di seguito </w:t>
      </w:r>
      <w:r w:rsidRPr="007371D3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«</w:t>
      </w:r>
      <w:r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DIE</w:t>
      </w:r>
      <w:r w:rsidRPr="007371D3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»</w:t>
      </w:r>
      <w:r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 xml:space="preserve">) </w:t>
      </w:r>
      <w:r w:rsidRPr="00881F9F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 xml:space="preserve">con sede in  </w:t>
      </w:r>
      <w:r>
        <w:rPr>
          <w:rStyle w:val="Collegamentoipertestuale"/>
          <w:rFonts w:ascii="Times New Roman" w:hAnsi="Times New Roman" w:cs="Times New Roman"/>
          <w:sz w:val="24"/>
          <w:szCs w:val="24"/>
        </w:rPr>
        <w:t>via della Mercede</w:t>
      </w:r>
      <w:r w:rsidRPr="00881F9F">
        <w:rPr>
          <w:rStyle w:val="Collegamentoipertestuale"/>
          <w:rFonts w:ascii="Times New Roman" w:hAnsi="Times New Roman" w:cs="Times New Roman"/>
          <w:sz w:val="24"/>
          <w:szCs w:val="24"/>
        </w:rPr>
        <w:t xml:space="preserve"> 9 - 00187 Roma</w:t>
      </w:r>
      <w:r>
        <w:rPr>
          <w:rStyle w:val="Collegamentoipertestuale"/>
          <w:rFonts w:ascii="Times New Roman" w:hAnsi="Times New Roman" w:cs="Times New Roman"/>
          <w:sz w:val="24"/>
          <w:szCs w:val="24"/>
        </w:rPr>
        <w:t>,</w:t>
      </w:r>
      <w:r w:rsidRPr="00881F9F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telefono</w:t>
      </w:r>
      <w:r w:rsidRPr="00881F9F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 xml:space="preserve">: </w:t>
      </w:r>
      <w:r w:rsidRPr="0071018E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06/67796699</w:t>
      </w:r>
      <w:r w:rsidRPr="0071018E">
        <w:rPr>
          <w:rFonts w:eastAsia="Times New Roman"/>
          <w:bCs/>
          <w:color w:val="1C2024"/>
          <w:kern w:val="36"/>
          <w:lang w:eastAsia="it-IT"/>
        </w:rPr>
        <w:t>,</w:t>
      </w:r>
      <w:r w:rsidRPr="00881F9F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 xml:space="preserve"> sito web: </w:t>
      </w:r>
      <w:hyperlink r:id="rId9" w:history="1">
        <w:r w:rsidRPr="0071018E">
          <w:rPr>
            <w:rStyle w:val="Collegamentoipertestual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it-IT"/>
          </w:rPr>
          <w:t>informazioneeditoria.gov.it</w:t>
        </w:r>
      </w:hyperlink>
      <w:r w:rsidRPr="0071018E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,</w:t>
      </w:r>
      <w:r w:rsidRPr="00881F9F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indirizzo e</w:t>
      </w:r>
      <w:r w:rsidRPr="00881F9F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 xml:space="preserve">mail: </w:t>
      </w:r>
      <w:hyperlink r:id="rId10" w:history="1">
        <w:r w:rsidRPr="00881F9F">
          <w:rPr>
            <w:rStyle w:val="Collegamentoipertestual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it-IT"/>
          </w:rPr>
          <w:t>segreteriacapodie@governo.it</w:t>
        </w:r>
      </w:hyperlink>
      <w:r w:rsidRPr="00881F9F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 xml:space="preserve">; </w:t>
      </w:r>
      <w:r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Posta Elettronica Certificata (PEC)</w:t>
      </w:r>
      <w:r w:rsidRPr="00881F9F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 xml:space="preserve">: </w:t>
      </w:r>
      <w:hyperlink r:id="rId11" w:history="1">
        <w:r w:rsidRPr="00881F9F">
          <w:rPr>
            <w:rStyle w:val="Collegamentoipertestual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it-IT"/>
          </w:rPr>
          <w:t>archivio.die@mailbox.governo.it</w:t>
        </w:r>
      </w:hyperlink>
      <w:r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.</w:t>
      </w:r>
    </w:p>
    <w:p w:rsidR="00401837" w:rsidRDefault="00401837" w:rsidP="00401837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</w:pPr>
    </w:p>
    <w:p w:rsidR="00401837" w:rsidRPr="004150AA" w:rsidRDefault="00401837" w:rsidP="0040183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28"/>
          <w:lang w:eastAsia="it-IT"/>
        </w:rPr>
        <w:t>Responsabile della protezione dei dati</w:t>
      </w:r>
    </w:p>
    <w:p w:rsidR="00401837" w:rsidRDefault="00401837" w:rsidP="00401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28"/>
          <w:lang w:eastAsia="it-IT"/>
        </w:rPr>
      </w:pPr>
      <w:r w:rsidRPr="00B7587C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(Art. </w:t>
      </w:r>
      <w:r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>13</w:t>
      </w:r>
      <w:r w:rsidRPr="00B7587C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comma 1, lett. b) </w:t>
      </w:r>
      <w:r w:rsidRPr="00B7587C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>– Regolamento 2016/679/UE)</w:t>
      </w:r>
    </w:p>
    <w:p w:rsidR="00401837" w:rsidRPr="00C70233" w:rsidRDefault="00C01518" w:rsidP="0040183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lang w:eastAsia="it-IT"/>
        </w:rPr>
        <w:pict>
          <v:rect id="_x0000_i1027" style="width:264.55pt;height:2pt;mso-position-vertical:absolute" o:hrpct="549" o:hrstd="t" o:hrnoshade="t" o:hr="t" fillcolor="#17365d [2415]" stroked="f"/>
        </w:pict>
      </w:r>
    </w:p>
    <w:p w:rsidR="00401837" w:rsidRPr="0071018E" w:rsidRDefault="00401837" w:rsidP="00401837">
      <w:pPr>
        <w:pStyle w:val="NormaleWeb"/>
        <w:spacing w:before="0" w:beforeAutospacing="0"/>
        <w:rPr>
          <w:bCs/>
          <w:color w:val="1C2024"/>
          <w:kern w:val="36"/>
        </w:rPr>
      </w:pPr>
      <w:r w:rsidRPr="0071018E">
        <w:rPr>
          <w:bCs/>
          <w:color w:val="1C2024"/>
          <w:kern w:val="36"/>
        </w:rPr>
        <w:t>Il Responsabile della Protezione dei Dati (RPD) è raggiungibile ai seguenti contatti</w:t>
      </w:r>
    </w:p>
    <w:p w:rsidR="00401837" w:rsidRPr="0071018E" w:rsidRDefault="00401837" w:rsidP="004018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Posta Elettronica Certificata (PEC)</w:t>
      </w:r>
      <w:r w:rsidRPr="00881F9F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:</w:t>
      </w:r>
      <w:r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 xml:space="preserve"> </w:t>
      </w:r>
      <w:hyperlink r:id="rId12" w:history="1">
        <w:r w:rsidRPr="0071018E">
          <w:rPr>
            <w:rStyle w:val="Collegamentoipertestuale"/>
            <w:rFonts w:ascii="Times New Roman" w:hAnsi="Times New Roman" w:cs="Times New Roman"/>
            <w:sz w:val="24"/>
            <w:szCs w:val="24"/>
            <w:lang w:eastAsia="it-IT"/>
          </w:rPr>
          <w:t>USG@mailbox.governo.it</w:t>
        </w:r>
      </w:hyperlink>
    </w:p>
    <w:p w:rsidR="00401837" w:rsidRPr="0071018E" w:rsidRDefault="00401837" w:rsidP="00E315CA">
      <w:pPr>
        <w:numPr>
          <w:ilvl w:val="0"/>
          <w:numId w:val="3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Indirizzo e</w:t>
      </w:r>
      <w:r w:rsidRPr="0071018E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mail:</w:t>
      </w:r>
      <w:r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 xml:space="preserve"> </w:t>
      </w:r>
      <w:hyperlink r:id="rId13" w:history="1">
        <w:r w:rsidRPr="0071018E">
          <w:rPr>
            <w:rStyle w:val="Collegamentoipertestuale"/>
            <w:rFonts w:ascii="Times New Roman" w:hAnsi="Times New Roman" w:cs="Times New Roman"/>
            <w:sz w:val="24"/>
            <w:szCs w:val="24"/>
            <w:lang w:eastAsia="it-IT"/>
          </w:rPr>
          <w:t>responsabileprotezionedatipcm@governo.it</w:t>
        </w:r>
      </w:hyperlink>
    </w:p>
    <w:p w:rsidR="0047630A" w:rsidRDefault="0047630A" w:rsidP="0047630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</w:pPr>
    </w:p>
    <w:p w:rsidR="0047630A" w:rsidRPr="004150AA" w:rsidRDefault="0047630A" w:rsidP="0047630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28"/>
          <w:lang w:eastAsia="it-IT"/>
        </w:rPr>
      </w:pPr>
      <w:r w:rsidRPr="00C70233"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28"/>
          <w:lang w:eastAsia="it-IT"/>
        </w:rPr>
        <w:t>Oggetto, finalità e base giuridica del trattamento</w:t>
      </w:r>
    </w:p>
    <w:p w:rsidR="0047630A" w:rsidRDefault="0047630A" w:rsidP="00476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28"/>
          <w:lang w:eastAsia="it-IT"/>
        </w:rPr>
      </w:pPr>
      <w:r w:rsidRPr="00B7587C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(Art. </w:t>
      </w:r>
      <w:r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13 comma 1, lett. c) e d), comma 2, lett. e) </w:t>
      </w:r>
      <w:r w:rsidRPr="00B7587C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>– Regolamento 2016/679/UE)</w:t>
      </w:r>
    </w:p>
    <w:p w:rsidR="0047630A" w:rsidRDefault="00C01518" w:rsidP="0047630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28"/>
          <w:lang w:eastAsia="it-IT"/>
        </w:rPr>
        <w:pict>
          <v:rect id="_x0000_i1028" style="width:302.15pt;height:2pt" o:hrpct="627" o:hrstd="t" o:hrnoshade="t" o:hr="t" fillcolor="#17365d [2415]" stroked="f"/>
        </w:pict>
      </w:r>
    </w:p>
    <w:p w:rsidR="0047630A" w:rsidRDefault="0047630A" w:rsidP="0047630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4D4A7B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Il titolare t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ratta i dati personali forniti per finalità connesse </w:t>
      </w:r>
      <w:r w:rsidRPr="0081761B">
        <w:rPr>
          <w:rFonts w:ascii="Times New Roman" w:eastAsia="Times New Roman" w:hAnsi="Times New Roman" w:cs="Times New Roman"/>
          <w:color w:val="1C2024"/>
          <w:sz w:val="24"/>
          <w:szCs w:val="24"/>
          <w:u w:val="single"/>
          <w:lang w:eastAsia="it-IT"/>
        </w:rPr>
        <w:t xml:space="preserve">all’accesso ai contributi all’editoria </w:t>
      </w:r>
      <w:r w:rsidRPr="0081761B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u w:val="single"/>
          <w:lang w:eastAsia="it-IT"/>
        </w:rPr>
        <w:t>previsti dal decreto legislativo 15 maggio 2017, n. 70</w:t>
      </w:r>
    </w:p>
    <w:p w:rsidR="0047630A" w:rsidRDefault="0047630A" w:rsidP="0047630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Il trattamento potrà essere considerato, altresì, </w:t>
      </w:r>
      <w:r w:rsidRPr="00881F9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lecito quando è connesso all’esercizio di pubblici poteri di cui è investito il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  <w:r w:rsidRPr="00881F9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Titolare del trattamento</w:t>
      </w:r>
      <w:r w:rsidRPr="004C35B0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ovvero a legittimi interessi del </w:t>
      </w:r>
      <w:r w:rsidRPr="00881F9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predetto Titolare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o per il perseguimento di un pubblico interesse,</w:t>
      </w:r>
      <w:r w:rsidRPr="004C35B0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come nel caso di finalità legate all’ordine pubblico e alla prevenzione delle frodi (tale è il caso di richiesta di certificazione antimafia o dell’applicazione della normativa antiriciclaggio).</w:t>
      </w:r>
    </w:p>
    <w:p w:rsidR="0047630A" w:rsidRPr="008566CA" w:rsidRDefault="0047630A" w:rsidP="0047630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8566CA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L’eventuale rifiuto da parte dell’utente di 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conferi</w:t>
      </w:r>
      <w:r w:rsidRPr="008566CA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re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i dati personali comporta l’impossibilità di poter accedere </w:t>
      </w:r>
      <w:r w:rsidRPr="00273B7C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al finanziamento 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pubblico</w:t>
      </w:r>
      <w:r w:rsidRPr="00273B7C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, nonché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di ottenere la corresponsione dell’importo riconosciuto. </w:t>
      </w:r>
    </w:p>
    <w:p w:rsidR="0047630A" w:rsidRDefault="0047630A" w:rsidP="0047630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kern w:val="36"/>
          <w:sz w:val="24"/>
          <w:szCs w:val="24"/>
          <w:lang w:eastAsia="it-IT"/>
        </w:rPr>
      </w:pPr>
    </w:p>
    <w:p w:rsidR="0047630A" w:rsidRPr="004150AA" w:rsidRDefault="0047630A" w:rsidP="0047630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28"/>
          <w:lang w:eastAsia="it-IT"/>
        </w:rPr>
      </w:pPr>
      <w:r w:rsidRPr="004150AA"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28"/>
          <w:lang w:eastAsia="it-IT"/>
        </w:rPr>
        <w:t>Modalità di trattamento e conservazione dei dati</w:t>
      </w:r>
    </w:p>
    <w:p w:rsidR="0047630A" w:rsidRPr="009260CE" w:rsidRDefault="0047630A" w:rsidP="0047630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kern w:val="36"/>
          <w:sz w:val="24"/>
          <w:szCs w:val="24"/>
          <w:lang w:eastAsia="it-IT"/>
        </w:rPr>
      </w:pPr>
      <w:r w:rsidRPr="009260CE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>(</w:t>
      </w:r>
      <w:r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Art. </w:t>
      </w:r>
      <w:r w:rsidRPr="009260CE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13 comma </w:t>
      </w:r>
      <w:r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>2 lett a) e a</w:t>
      </w:r>
      <w:r w:rsidRPr="009260CE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rt. </w:t>
      </w:r>
      <w:r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5 comma 1, lett. e) </w:t>
      </w:r>
      <w:r w:rsidRPr="009260CE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>– Regolamento 2016/679/UE)</w:t>
      </w:r>
    </w:p>
    <w:p w:rsidR="0047630A" w:rsidRDefault="00C01518" w:rsidP="0047630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C2024"/>
          <w:kern w:val="36"/>
          <w:sz w:val="24"/>
          <w:szCs w:val="24"/>
          <w:lang w:eastAsia="it-IT"/>
        </w:rPr>
        <w:pict>
          <v:rect id="_x0000_i1029" style="width:264.55pt;height:2pt;mso-position-vertical:absolute" o:hrpct="549" o:hrstd="t" o:hrnoshade="t" o:hr="t" fillcolor="#17365d [2415]" stroked="f"/>
        </w:pict>
      </w:r>
    </w:p>
    <w:p w:rsidR="0047630A" w:rsidRDefault="0047630A" w:rsidP="0047630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0B1E48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Il trattamento dei dati personali raccolti sarà </w:t>
      </w:r>
      <w:r w:rsidRPr="00273B7C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effettuato, anche con strumenti informatici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, </w:t>
      </w:r>
      <w:r w:rsidRPr="00273B7C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modalità tali da garantire un’adeguata sicurezza e riservatezza e da impedire l’accesso e l’utilizzo non autorizzato degli stessi. </w:t>
      </w:r>
    </w:p>
    <w:p w:rsidR="0047630A" w:rsidRDefault="0047630A" w:rsidP="0047630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lastRenderedPageBreak/>
        <w:t xml:space="preserve">I dati saranno conservati nel pieno rispetto dei principi di necessità, minimizzazione dei dati e limitazione del periodo di conservazione, mediante l’adozione di misure tecniche e organizzative adeguate al livello di rischio del trattamento e per un arco temporale non superiore al conseguimento delle finalità per le quali sono raccolti e trattati. </w:t>
      </w:r>
    </w:p>
    <w:p w:rsidR="0047630A" w:rsidRDefault="0047630A" w:rsidP="0047630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I dati personali non saranno oggetto di diffusione ma tuttavia, se necessario, potranno essere comunicati, esclusivamente per le finalità per cui vengono acquisiti, a persone autorizzate al trattamento dei dati, come il personale in servizio presso la Presidenza del Consiglio dei ministri (ad esempio</w:t>
      </w:r>
      <w:r w:rsidRPr="00273B7C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p</w:t>
      </w:r>
      <w:r w:rsidRPr="00273B7C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ersonale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di segreteria, personale dell’Ufficio del bilancio e per il riscontro di regolarità amministrativo-contabile, responsabili della gestione e manutenzione dei sistemi </w:t>
      </w:r>
      <w:r w:rsidRPr="00273B7C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informati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ci).</w:t>
      </w:r>
    </w:p>
    <w:p w:rsidR="0047630A" w:rsidRDefault="0047630A" w:rsidP="0047630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</w:p>
    <w:p w:rsidR="0047630A" w:rsidRPr="004150AA" w:rsidRDefault="0047630A" w:rsidP="0047630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sz w:val="28"/>
          <w:szCs w:val="28"/>
          <w:lang w:eastAsia="it-IT"/>
        </w:rPr>
      </w:pPr>
      <w:r w:rsidRPr="004150AA">
        <w:rPr>
          <w:rFonts w:ascii="Times New Roman" w:eastAsia="Times New Roman" w:hAnsi="Times New Roman" w:cs="Times New Roman"/>
          <w:b/>
          <w:bCs/>
          <w:color w:val="1C2024"/>
          <w:sz w:val="28"/>
          <w:szCs w:val="28"/>
          <w:lang w:eastAsia="it-IT"/>
        </w:rPr>
        <w:t>Diritti dell’interessato</w:t>
      </w:r>
    </w:p>
    <w:p w:rsidR="0047630A" w:rsidRPr="0053097A" w:rsidRDefault="0047630A" w:rsidP="0047630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lang w:eastAsia="it-IT"/>
        </w:rPr>
      </w:pPr>
      <w:r w:rsidRPr="0053097A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>(</w:t>
      </w:r>
      <w:r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art. </w:t>
      </w:r>
      <w:r w:rsidRPr="009260CE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13 comma </w:t>
      </w:r>
      <w:r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>2, lett b) e</w:t>
      </w:r>
      <w:r w:rsidRPr="0053097A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>a</w:t>
      </w:r>
      <w:r w:rsidRPr="0053097A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>rt. 15 e ss – Regolamento 2016/679/UE)</w:t>
      </w:r>
    </w:p>
    <w:p w:rsidR="0047630A" w:rsidRDefault="00C01518" w:rsidP="0047630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lang w:eastAsia="it-IT"/>
        </w:rPr>
        <w:pict>
          <v:rect id="_x0000_i1030" style="width:264.55pt;height:2pt;mso-position-vertical:absolute" o:hrpct="549" o:hrstd="t" o:hrnoshade="t" o:hr="t" fillcolor="#17365d [2415]" stroked="f"/>
        </w:pict>
      </w:r>
    </w:p>
    <w:p w:rsidR="0047630A" w:rsidRDefault="0047630A" w:rsidP="0047630A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L’utente ha diritto di ottenere l’accesso ai propri dati personali nonché alle seguenti informazioni: </w:t>
      </w:r>
    </w:p>
    <w:p w:rsidR="0047630A" w:rsidRDefault="0047630A" w:rsidP="0047630A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finalità del trattamento;</w:t>
      </w:r>
    </w:p>
    <w:p w:rsidR="0047630A" w:rsidRDefault="0047630A" w:rsidP="0047630A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categorie di dati personali;</w:t>
      </w:r>
    </w:p>
    <w:p w:rsidR="0047630A" w:rsidRDefault="0047630A" w:rsidP="0047630A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C869BC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destinatari o le categorie di destinatari a cui i dati personali sono stati o saranno comunicati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(compresi destinatari di Paesi terzi o organizzazioni internazionali);</w:t>
      </w:r>
    </w:p>
    <w:p w:rsidR="0047630A" w:rsidRDefault="0047630A" w:rsidP="0047630A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1F1345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il periodo di conservazione dei dati personali previsto oppure, se non è possibile, i criteri utilizzati per determinare tale periodo;</w:t>
      </w:r>
    </w:p>
    <w:p w:rsidR="0047630A" w:rsidRPr="009076E8" w:rsidRDefault="0047630A" w:rsidP="0047630A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9076E8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L’utente ha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altresì il diritto di:</w:t>
      </w:r>
      <w:bookmarkStart w:id="0" w:name="_GoBack"/>
      <w:bookmarkEnd w:id="0"/>
    </w:p>
    <w:p w:rsidR="0047630A" w:rsidRDefault="0047630A" w:rsidP="0047630A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chiedere</w:t>
      </w:r>
      <w:r w:rsidRPr="002E50FD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la rettifica 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dei dati personali inesatti;</w:t>
      </w:r>
      <w:r w:rsidRPr="002E50FD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</w:p>
    <w:p w:rsidR="0047630A" w:rsidRDefault="0047630A" w:rsidP="0047630A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chiedere l’integrazione dei dati personali incompleti; </w:t>
      </w:r>
    </w:p>
    <w:p w:rsidR="0047630A" w:rsidRDefault="0047630A" w:rsidP="0047630A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chiedere</w:t>
      </w:r>
      <w:r w:rsidRPr="002E50FD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la cancellazione degli stessi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  <w:r w:rsidRPr="003B7D1B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(«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diritto all’oblio</w:t>
      </w:r>
      <w:r w:rsidRPr="003B7D1B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»)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;</w:t>
      </w:r>
      <w:r w:rsidRPr="002E50FD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</w:p>
    <w:p w:rsidR="0047630A" w:rsidRDefault="0047630A" w:rsidP="0047630A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chiedere</w:t>
      </w:r>
      <w:r w:rsidRPr="002E50FD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la limitazione del trattamento che li riguarda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;</w:t>
      </w:r>
      <w:r w:rsidRPr="009076E8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</w:p>
    <w:p w:rsidR="0047630A" w:rsidRDefault="0047630A" w:rsidP="0047630A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906826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opporsi al loro trattamento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;</w:t>
      </w:r>
    </w:p>
    <w:p w:rsidR="0047630A" w:rsidRDefault="0047630A" w:rsidP="0047630A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proporre reclamo</w:t>
      </w:r>
      <w:r w:rsidRPr="00906826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.</w:t>
      </w:r>
    </w:p>
    <w:p w:rsidR="0047630A" w:rsidRPr="00B265AD" w:rsidRDefault="0047630A" w:rsidP="0047630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Per esercitare i propri l’utente può contattare il </w:t>
      </w:r>
      <w:r w:rsidRPr="00B265AD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DIE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  <w:r w:rsidRPr="00273B7C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attraverso i canali indicati a pag. 2 della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presente informativa. </w:t>
      </w:r>
    </w:p>
    <w:p w:rsidR="0047630A" w:rsidRDefault="0047630A" w:rsidP="0047630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lang w:eastAsia="it-IT"/>
        </w:rPr>
      </w:pPr>
    </w:p>
    <w:p w:rsidR="0047630A" w:rsidRPr="004150AA" w:rsidRDefault="0047630A" w:rsidP="0047630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sz w:val="28"/>
          <w:szCs w:val="28"/>
          <w:lang w:eastAsia="it-IT"/>
        </w:rPr>
      </w:pPr>
      <w:r w:rsidRPr="004150AA">
        <w:rPr>
          <w:rFonts w:ascii="Times New Roman" w:eastAsia="Times New Roman" w:hAnsi="Times New Roman" w:cs="Times New Roman"/>
          <w:b/>
          <w:bCs/>
          <w:color w:val="1C2024"/>
          <w:sz w:val="28"/>
          <w:szCs w:val="28"/>
          <w:lang w:eastAsia="it-IT"/>
        </w:rPr>
        <w:t>Comunicazione dei dati</w:t>
      </w:r>
    </w:p>
    <w:p w:rsidR="0047630A" w:rsidRPr="009260CE" w:rsidRDefault="0047630A" w:rsidP="0047630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kern w:val="36"/>
          <w:sz w:val="24"/>
          <w:szCs w:val="24"/>
          <w:lang w:eastAsia="it-IT"/>
        </w:rPr>
      </w:pPr>
      <w:r w:rsidRPr="009260CE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(Art. </w:t>
      </w:r>
      <w:r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13 comma 1, lett. e) </w:t>
      </w:r>
      <w:r w:rsidRPr="009260CE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>– Regolamento 2016/679/UE)</w:t>
      </w:r>
    </w:p>
    <w:p w:rsidR="0047630A" w:rsidRDefault="00C01518" w:rsidP="0047630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C2024"/>
          <w:kern w:val="36"/>
          <w:sz w:val="24"/>
          <w:szCs w:val="24"/>
          <w:lang w:eastAsia="it-IT"/>
        </w:rPr>
        <w:pict>
          <v:rect id="_x0000_i1031" style="width:264.55pt;height:2pt;mso-position-vertical:absolute" o:hrpct="549" o:hrstd="t" o:hrnoshade="t" o:hr="t" fillcolor="#17365d [2415]" stroked="f"/>
        </w:pict>
      </w:r>
    </w:p>
    <w:p w:rsidR="0047630A" w:rsidRDefault="0047630A" w:rsidP="00476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Senza necessità di un espresso consenso dell’utente, i suoi dati potranno essere comunicati dal Titolare del trattamento all’Autorità giudiziaria o ad altro ente o organismo di controllo laddove vi sia un obbligo di legge o previsto da un regolamento o dalla normativa dell’Unione Europea.</w:t>
      </w:r>
    </w:p>
    <w:p w:rsidR="0047630A" w:rsidRDefault="0047630A" w:rsidP="00476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lastRenderedPageBreak/>
        <w:t>Detti soggetti tratteranno i dati nella loro qualità di autonomi titolari del trattamento.</w:t>
      </w:r>
    </w:p>
    <w:p w:rsidR="0047630A" w:rsidRDefault="0047630A" w:rsidP="0047630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lang w:eastAsia="it-IT"/>
        </w:rPr>
      </w:pPr>
    </w:p>
    <w:p w:rsidR="0047630A" w:rsidRPr="004150AA" w:rsidRDefault="0047630A" w:rsidP="0047630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sz w:val="28"/>
          <w:szCs w:val="28"/>
          <w:lang w:eastAsia="it-IT"/>
        </w:rPr>
      </w:pPr>
      <w:r w:rsidRPr="004150AA">
        <w:rPr>
          <w:rFonts w:ascii="Times New Roman" w:eastAsia="Times New Roman" w:hAnsi="Times New Roman" w:cs="Times New Roman"/>
          <w:b/>
          <w:bCs/>
          <w:color w:val="1C2024"/>
          <w:sz w:val="28"/>
          <w:szCs w:val="28"/>
          <w:lang w:eastAsia="it-IT"/>
        </w:rPr>
        <w:t>Trasferimento dei dati</w:t>
      </w:r>
    </w:p>
    <w:p w:rsidR="0047630A" w:rsidRPr="009260CE" w:rsidRDefault="0047630A" w:rsidP="0047630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kern w:val="36"/>
          <w:sz w:val="24"/>
          <w:szCs w:val="24"/>
          <w:lang w:eastAsia="it-IT"/>
        </w:rPr>
      </w:pPr>
      <w:r w:rsidRPr="009260CE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(Art. </w:t>
      </w:r>
      <w:r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13 comma 1, lett. f) </w:t>
      </w:r>
      <w:r w:rsidRPr="009260CE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>– Regolamento 2016/679/UE)</w:t>
      </w:r>
    </w:p>
    <w:p w:rsidR="0047630A" w:rsidRDefault="00C01518" w:rsidP="0047630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C2024"/>
          <w:kern w:val="36"/>
          <w:sz w:val="24"/>
          <w:szCs w:val="24"/>
          <w:lang w:eastAsia="it-IT"/>
        </w:rPr>
        <w:pict>
          <v:rect id="_x0000_i1032" style="width:264.55pt;height:2pt;mso-position-vertical:absolute" o:hrpct="549" o:hrstd="t" o:hrnoshade="t" o:hr="t" fillcolor="#17365d [2415]" stroked="f"/>
        </w:pict>
      </w:r>
    </w:p>
    <w:p w:rsidR="0047630A" w:rsidRDefault="0047630A" w:rsidP="0047630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Non è previsto il trasferimento dei dati personali dell’utente fuori dall’UE a Paesi terzi o ad organizzazioni internazionali.</w:t>
      </w:r>
    </w:p>
    <w:p w:rsidR="0047630A" w:rsidRPr="004150AA" w:rsidRDefault="0047630A" w:rsidP="0047630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sz w:val="28"/>
          <w:szCs w:val="28"/>
          <w:lang w:eastAsia="it-IT"/>
        </w:rPr>
      </w:pPr>
      <w:r w:rsidRPr="004150AA">
        <w:rPr>
          <w:rFonts w:ascii="Times New Roman" w:eastAsia="Times New Roman" w:hAnsi="Times New Roman" w:cs="Times New Roman"/>
          <w:b/>
          <w:bCs/>
          <w:color w:val="1C2024"/>
          <w:sz w:val="28"/>
          <w:szCs w:val="28"/>
          <w:lang w:eastAsia="it-IT"/>
        </w:rPr>
        <w:t>Diritto di proporre reclamo</w:t>
      </w:r>
    </w:p>
    <w:p w:rsidR="0047630A" w:rsidRPr="009260CE" w:rsidRDefault="0047630A" w:rsidP="0047630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kern w:val="36"/>
          <w:sz w:val="24"/>
          <w:szCs w:val="24"/>
          <w:lang w:eastAsia="it-IT"/>
        </w:rPr>
      </w:pPr>
      <w:r w:rsidRPr="009260CE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>(</w:t>
      </w:r>
      <w:r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Art. </w:t>
      </w:r>
      <w:r w:rsidRPr="009260CE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13 comma </w:t>
      </w:r>
      <w:r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>2, lett d) e a</w:t>
      </w:r>
      <w:r w:rsidRPr="009260CE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rt. </w:t>
      </w:r>
      <w:r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77 </w:t>
      </w:r>
      <w:r w:rsidRPr="009260CE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>– Regolamento 2016/679/UE)</w:t>
      </w:r>
    </w:p>
    <w:p w:rsidR="0047630A" w:rsidRDefault="00C01518" w:rsidP="0047630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C2024"/>
          <w:kern w:val="36"/>
          <w:sz w:val="24"/>
          <w:szCs w:val="24"/>
          <w:lang w:eastAsia="it-IT"/>
        </w:rPr>
        <w:pict>
          <v:rect id="_x0000_i1033" style="width:264.55pt;height:2pt;mso-position-vertical:absolute" o:hrpct="549" o:hrstd="t" o:hrnoshade="t" o:hr="t" fillcolor="#17365d [2415]" stroked="f"/>
        </w:pict>
      </w:r>
    </w:p>
    <w:p w:rsidR="0047630A" w:rsidRPr="00753BD7" w:rsidRDefault="0047630A" w:rsidP="0047630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Qualora l’utente dovesse ritenere che il trattamento dei dati personali posto in essere dal Titolare</w:t>
      </w:r>
      <w:r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 xml:space="preserve"> possa ricondursi a delle violazioni delle norme del Regolamento, ha diritto di proporre reclamo al Garante per la protezione dei dati personali in qualità di Autorità di controllo competente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(</w:t>
      </w:r>
      <w:r w:rsidRPr="00476CCE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Piazza Venezia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  <w:r w:rsidRPr="00476CCE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11 - 00187 Roma, email: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  <w:hyperlink r:id="rId14" w:history="1">
        <w:r w:rsidRPr="00476C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garante@gpdp.it</w:t>
        </w:r>
      </w:hyperlink>
      <w:r w:rsidRPr="00476CCE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, PEC: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  <w:hyperlink r:id="rId15" w:history="1">
        <w:r w:rsidRPr="00476C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protocollo@pec.gpdp.it</w:t>
        </w:r>
      </w:hyperlink>
      <w:r w:rsidRPr="00476CCE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, tel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:</w:t>
      </w:r>
      <w:r w:rsidRPr="00476CCE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06.696771, sito web: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  <w:hyperlink r:id="rId16" w:history="1">
        <w:r w:rsidRPr="00476C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www.garanteprivacy.it</w:t>
        </w:r>
      </w:hyperlink>
      <w:r w:rsidRPr="00476CCE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f</w:t>
      </w:r>
      <w:r w:rsidRPr="00753BD7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atto salvo ogni altro ricorso a</w:t>
      </w:r>
      <w:r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 xml:space="preserve">mministrativo o giurisdizionale.  </w:t>
      </w:r>
    </w:p>
    <w:p w:rsidR="005F0A8C" w:rsidRDefault="005F0A8C">
      <w:pPr>
        <w:rPr>
          <w:rFonts w:ascii="Times New Roman" w:hAnsi="Times New Roman" w:cs="Times New Roman"/>
          <w:i/>
          <w:color w:val="1C2024"/>
          <w:sz w:val="20"/>
          <w:szCs w:val="20"/>
        </w:rPr>
      </w:pPr>
    </w:p>
    <w:sectPr w:rsidR="005F0A8C" w:rsidSect="004E2DAA">
      <w:headerReference w:type="default" r:id="rId17"/>
      <w:footerReference w:type="default" r:id="rId18"/>
      <w:pgSz w:w="11906" w:h="16838"/>
      <w:pgMar w:top="2127" w:right="1134" w:bottom="851" w:left="1134" w:header="708" w:footer="6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18" w:rsidRDefault="00C01518">
      <w:pPr>
        <w:spacing w:after="0" w:line="240" w:lineRule="auto"/>
      </w:pPr>
      <w:r>
        <w:separator/>
      </w:r>
    </w:p>
  </w:endnote>
  <w:endnote w:type="continuationSeparator" w:id="0">
    <w:p w:rsidR="00C01518" w:rsidRDefault="00C0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EB3" w:rsidRDefault="00C01518">
    <w:pPr>
      <w:pStyle w:val="Pidipagina"/>
      <w:rPr>
        <w:rFonts w:ascii="Times New Roman" w:eastAsia="Times New Roman" w:hAnsi="Times New Roman" w:cs="Times New Roman"/>
        <w:b/>
        <w:bCs/>
        <w:color w:val="1C2024"/>
        <w:kern w:val="36"/>
        <w:sz w:val="32"/>
        <w:szCs w:val="32"/>
        <w:lang w:eastAsia="it-IT"/>
      </w:rPr>
    </w:pPr>
    <w:r>
      <w:rPr>
        <w:rFonts w:ascii="Times New Roman" w:eastAsia="Times New Roman" w:hAnsi="Times New Roman" w:cs="Times New Roman"/>
        <w:b/>
        <w:bCs/>
        <w:color w:val="1C2024"/>
        <w:kern w:val="36"/>
        <w:sz w:val="32"/>
        <w:szCs w:val="32"/>
        <w:lang w:eastAsia="it-IT"/>
      </w:rPr>
      <w:pict>
        <v:rect id="_x0000_i1035" style="width:481.9pt;height:2pt" o:hralign="center" o:hrstd="t" o:hrnoshade="t" o:hr="t" fillcolor="#365f91 [2404]" stroked="f"/>
      </w:pict>
    </w:r>
  </w:p>
  <w:p w:rsidR="00882EB3" w:rsidRDefault="00C01518">
    <w:pPr>
      <w:pStyle w:val="Pidipagina"/>
      <w:rPr>
        <w:rFonts w:ascii="Times New Roman" w:eastAsia="Times New Roman" w:hAnsi="Times New Roman" w:cs="Times New Roman"/>
        <w:b/>
        <w:bCs/>
        <w:color w:val="1C2024"/>
        <w:kern w:val="36"/>
        <w:sz w:val="32"/>
        <w:szCs w:val="32"/>
        <w:lang w:eastAsia="it-IT"/>
      </w:rPr>
    </w:pPr>
  </w:p>
  <w:p w:rsidR="00882EB3" w:rsidRDefault="0047630A" w:rsidP="00BA5A7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E315C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18" w:rsidRDefault="00C01518">
      <w:pPr>
        <w:spacing w:after="0" w:line="240" w:lineRule="auto"/>
      </w:pPr>
      <w:r>
        <w:separator/>
      </w:r>
    </w:p>
  </w:footnote>
  <w:footnote w:type="continuationSeparator" w:id="0">
    <w:p w:rsidR="00C01518" w:rsidRDefault="00C01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EB3" w:rsidRDefault="0047630A">
    <w:pPr>
      <w:pStyle w:val="Intestazione"/>
    </w:pPr>
    <w:r>
      <w:tab/>
    </w:r>
    <w:r>
      <w:rPr>
        <w:noProof/>
        <w:lang w:eastAsia="it-IT"/>
      </w:rPr>
      <w:drawing>
        <wp:inline distT="0" distB="0" distL="0" distR="0" wp14:anchorId="0832B569" wp14:editId="1C664381">
          <wp:extent cx="2181225" cy="6096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82EB3" w:rsidRDefault="0047630A" w:rsidP="007358AB">
    <w:pPr>
      <w:spacing w:after="0" w:line="240" w:lineRule="auto"/>
      <w:jc w:val="center"/>
      <w:rPr>
        <w:rFonts w:ascii="Times New Roman" w:eastAsia="Calibri" w:hAnsi="Times New Roman" w:cs="Times New Roman"/>
        <w:b/>
        <w:bCs/>
        <w:sz w:val="15"/>
        <w:szCs w:val="15"/>
        <w:lang w:eastAsia="it-IT"/>
      </w:rPr>
    </w:pPr>
    <w:r w:rsidRPr="007358AB">
      <w:rPr>
        <w:rFonts w:ascii="Palace Script MT" w:eastAsia="Calibri" w:hAnsi="Palace Script MT" w:cs="Times New Roman"/>
        <w:b/>
        <w:bCs/>
        <w:sz w:val="32"/>
        <w:szCs w:val="32"/>
        <w:lang w:eastAsia="it-IT"/>
      </w:rPr>
      <w:t>Presidenza del Consiglio dei Ministri</w:t>
    </w:r>
    <w:r w:rsidRPr="007358AB">
      <w:rPr>
        <w:rFonts w:ascii="Trebuchet MS" w:eastAsia="Calibri" w:hAnsi="Trebuchet MS" w:cs="Times New Roman"/>
        <w:sz w:val="15"/>
        <w:szCs w:val="15"/>
        <w:lang w:eastAsia="it-IT"/>
      </w:rPr>
      <w:br/>
    </w:r>
    <w:r w:rsidRPr="007358AB">
      <w:rPr>
        <w:rFonts w:ascii="Times New Roman" w:eastAsia="Calibri" w:hAnsi="Times New Roman" w:cs="Times New Roman"/>
        <w:b/>
        <w:bCs/>
        <w:sz w:val="15"/>
        <w:szCs w:val="15"/>
        <w:lang w:eastAsia="it-IT"/>
      </w:rPr>
      <w:t>Dipartimento per l’informazione e l’editoria</w:t>
    </w:r>
  </w:p>
  <w:p w:rsidR="00882EB3" w:rsidRDefault="00C01518" w:rsidP="007358AB">
    <w:pPr>
      <w:spacing w:after="0" w:line="240" w:lineRule="auto"/>
      <w:jc w:val="center"/>
      <w:rPr>
        <w:rFonts w:ascii="Times New Roman" w:eastAsia="Calibri" w:hAnsi="Times New Roman" w:cs="Times New Roman"/>
        <w:b/>
        <w:bCs/>
        <w:sz w:val="15"/>
        <w:szCs w:val="15"/>
        <w:lang w:eastAsia="it-IT"/>
      </w:rPr>
    </w:pPr>
  </w:p>
  <w:p w:rsidR="00882EB3" w:rsidRDefault="00C01518" w:rsidP="00355B9E">
    <w:pPr>
      <w:spacing w:after="0" w:line="240" w:lineRule="auto"/>
      <w:rPr>
        <w:rFonts w:ascii="Times New Roman" w:eastAsia="Calibri" w:hAnsi="Times New Roman" w:cs="Times New Roman"/>
        <w:b/>
        <w:bCs/>
        <w:sz w:val="15"/>
        <w:szCs w:val="15"/>
        <w:lang w:eastAsia="it-IT"/>
      </w:rPr>
    </w:pPr>
  </w:p>
  <w:p w:rsidR="00882EB3" w:rsidRPr="007358AB" w:rsidRDefault="00C01518" w:rsidP="007358AB">
    <w:pPr>
      <w:spacing w:after="0" w:line="240" w:lineRule="auto"/>
      <w:jc w:val="center"/>
      <w:rPr>
        <w:rFonts w:ascii="Times New Roman" w:eastAsia="Calibri" w:hAnsi="Times New Roman" w:cs="Times New Roman"/>
        <w:sz w:val="15"/>
        <w:szCs w:val="15"/>
        <w:lang w:eastAsia="it-IT"/>
      </w:rPr>
    </w:pPr>
    <w:r>
      <w:rPr>
        <w:rFonts w:ascii="Times New Roman" w:eastAsia="Times New Roman" w:hAnsi="Times New Roman" w:cs="Times New Roman"/>
        <w:b/>
        <w:bCs/>
        <w:color w:val="1C2024"/>
        <w:kern w:val="36"/>
        <w:sz w:val="32"/>
        <w:szCs w:val="32"/>
        <w:lang w:eastAsia="it-IT"/>
      </w:rPr>
      <w:pict>
        <v:rect id="_x0000_i1034" style="width:481.9pt;height:2pt" o:hralign="center" o:hrstd="t" o:hrnoshade="t" o:hr="t" fillcolor="#365f91 [2404]" stroked="f"/>
      </w:pict>
    </w:r>
  </w:p>
  <w:p w:rsidR="00882EB3" w:rsidRPr="007358AB" w:rsidRDefault="00C01518" w:rsidP="007358AB">
    <w:pPr>
      <w:pStyle w:val="Intestazione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C59DF"/>
    <w:multiLevelType w:val="multilevel"/>
    <w:tmpl w:val="29AE8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C5094F"/>
    <w:multiLevelType w:val="hybridMultilevel"/>
    <w:tmpl w:val="D1FA0A9A"/>
    <w:lvl w:ilvl="0" w:tplc="C68CA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A3E8B"/>
    <w:multiLevelType w:val="hybridMultilevel"/>
    <w:tmpl w:val="719A7C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44"/>
    <w:rsid w:val="000118C8"/>
    <w:rsid w:val="00037497"/>
    <w:rsid w:val="00075E87"/>
    <w:rsid w:val="000A1BBD"/>
    <w:rsid w:val="000B7EDC"/>
    <w:rsid w:val="000C3D5E"/>
    <w:rsid w:val="00191637"/>
    <w:rsid w:val="001C10BC"/>
    <w:rsid w:val="002C1311"/>
    <w:rsid w:val="00307DBB"/>
    <w:rsid w:val="00381AD4"/>
    <w:rsid w:val="003E266F"/>
    <w:rsid w:val="003F5236"/>
    <w:rsid w:val="00401837"/>
    <w:rsid w:val="0047630A"/>
    <w:rsid w:val="004E2DAA"/>
    <w:rsid w:val="0050687E"/>
    <w:rsid w:val="00552AAF"/>
    <w:rsid w:val="0057484D"/>
    <w:rsid w:val="005749F0"/>
    <w:rsid w:val="005A2B64"/>
    <w:rsid w:val="005D7005"/>
    <w:rsid w:val="005F0A8C"/>
    <w:rsid w:val="006377C8"/>
    <w:rsid w:val="00650E49"/>
    <w:rsid w:val="00680B74"/>
    <w:rsid w:val="006C18F9"/>
    <w:rsid w:val="006F1E6B"/>
    <w:rsid w:val="007803CF"/>
    <w:rsid w:val="00786B9C"/>
    <w:rsid w:val="008C4563"/>
    <w:rsid w:val="009368F4"/>
    <w:rsid w:val="00945D7C"/>
    <w:rsid w:val="0095642C"/>
    <w:rsid w:val="00987215"/>
    <w:rsid w:val="009C5C61"/>
    <w:rsid w:val="00A074AD"/>
    <w:rsid w:val="00A13B99"/>
    <w:rsid w:val="00A22DAC"/>
    <w:rsid w:val="00AA50A6"/>
    <w:rsid w:val="00AF7379"/>
    <w:rsid w:val="00B04D20"/>
    <w:rsid w:val="00B74459"/>
    <w:rsid w:val="00B83C0E"/>
    <w:rsid w:val="00B85F54"/>
    <w:rsid w:val="00BF128C"/>
    <w:rsid w:val="00C01518"/>
    <w:rsid w:val="00C04457"/>
    <w:rsid w:val="00C1640D"/>
    <w:rsid w:val="00C63C14"/>
    <w:rsid w:val="00C93C23"/>
    <w:rsid w:val="00CA506F"/>
    <w:rsid w:val="00CD071A"/>
    <w:rsid w:val="00CD6AC0"/>
    <w:rsid w:val="00D00244"/>
    <w:rsid w:val="00D24419"/>
    <w:rsid w:val="00D37F38"/>
    <w:rsid w:val="00DC4C12"/>
    <w:rsid w:val="00DD4BC3"/>
    <w:rsid w:val="00E315CA"/>
    <w:rsid w:val="00E869F4"/>
    <w:rsid w:val="00EB2944"/>
    <w:rsid w:val="00EC109F"/>
    <w:rsid w:val="00F03503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C4DD68-D86A-411A-9F65-4CD97C5B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49F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87215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E26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E266F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66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763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30A"/>
  </w:style>
  <w:style w:type="paragraph" w:styleId="Pidipagina">
    <w:name w:val="footer"/>
    <w:basedOn w:val="Normale"/>
    <w:link w:val="PidipaginaCarattere"/>
    <w:uiPriority w:val="99"/>
    <w:unhideWhenUsed/>
    <w:rsid w:val="004763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30A"/>
  </w:style>
  <w:style w:type="paragraph" w:styleId="NormaleWeb">
    <w:name w:val="Normal (Web)"/>
    <w:basedOn w:val="Normale"/>
    <w:uiPriority w:val="99"/>
    <w:semiHidden/>
    <w:unhideWhenUsed/>
    <w:rsid w:val="004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io.die@mailbox.governo.it" TargetMode="External"/><Relationship Id="rId13" Type="http://schemas.openxmlformats.org/officeDocument/2006/relationships/hyperlink" Target="mailto:responsabileprotezionedatipcm@governo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SG@mailbox.governo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aranteprivacy.i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chivio.die@mailbox.govern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tocollo@pec.gpdp.it" TargetMode="External"/><Relationship Id="rId10" Type="http://schemas.openxmlformats.org/officeDocument/2006/relationships/hyperlink" Target="mailto:segreteriacapodie@governo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rmazioneeditoria.gov.it" TargetMode="External"/><Relationship Id="rId14" Type="http://schemas.openxmlformats.org/officeDocument/2006/relationships/hyperlink" Target="mailto:garante@gpd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2B9C0-7018-4CC4-AD0A-F0131E88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 per l'accesso ai contributi diretti alle imprese editrici di quotidiani e periodici</dc:title>
  <dc:creator>Dipartimento per l'informazione e l'editoria</dc:creator>
  <cp:lastModifiedBy>Rosario Sbrescia</cp:lastModifiedBy>
  <cp:revision>53</cp:revision>
  <cp:lastPrinted>2018-12-18T09:34:00Z</cp:lastPrinted>
  <dcterms:created xsi:type="dcterms:W3CDTF">2018-12-18T09:49:00Z</dcterms:created>
  <dcterms:modified xsi:type="dcterms:W3CDTF">2019-03-05T08:47:00Z</dcterms:modified>
</cp:coreProperties>
</file>